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09" w:rsidRDefault="00450D09" w:rsidP="00450D09">
      <w:pPr>
        <w:rPr>
          <w:b/>
        </w:rPr>
      </w:pPr>
      <w:proofErr w:type="spellStart"/>
      <w:r>
        <w:rPr>
          <w:b/>
        </w:rPr>
        <w:t>Barr</w:t>
      </w:r>
      <w:r w:rsidR="003336E9">
        <w:rPr>
          <w:b/>
        </w:rPr>
        <w:t>ons</w:t>
      </w:r>
      <w:proofErr w:type="spellEnd"/>
      <w:r w:rsidR="003336E9">
        <w:rPr>
          <w:b/>
        </w:rPr>
        <w:t xml:space="preserve"> AP </w:t>
      </w:r>
      <w:proofErr w:type="spellStart"/>
      <w:r w:rsidR="003336E9">
        <w:rPr>
          <w:b/>
        </w:rPr>
        <w:t>Env</w:t>
      </w:r>
      <w:proofErr w:type="spellEnd"/>
      <w:r w:rsidR="003336E9">
        <w:rPr>
          <w:b/>
        </w:rPr>
        <w:t>. Science 2015 questions</w:t>
      </w:r>
      <w:bookmarkStart w:id="0" w:name="_GoBack"/>
      <w:bookmarkEnd w:id="0"/>
    </w:p>
    <w:p w:rsidR="00450D09" w:rsidRDefault="00450D09" w:rsidP="005905A0"/>
    <w:p w:rsidR="005905A0" w:rsidRDefault="005905A0" w:rsidP="005905A0">
      <w:r>
        <w:t>1.  Which agency listed below is responsible for the management of public lands?</w:t>
      </w:r>
    </w:p>
    <w:p w:rsidR="005905A0" w:rsidRDefault="005905A0" w:rsidP="005905A0">
      <w:pPr>
        <w:spacing w:after="0"/>
        <w:ind w:left="720"/>
      </w:pPr>
      <w:r>
        <w:t>(A) Bureau of [And Management</w:t>
      </w:r>
    </w:p>
    <w:p w:rsidR="005905A0" w:rsidRDefault="005905A0" w:rsidP="005905A0">
      <w:pPr>
        <w:spacing w:after="0"/>
        <w:ind w:left="720"/>
      </w:pPr>
      <w:r>
        <w:t>(B) Environmental Protection Agency</w:t>
      </w:r>
    </w:p>
    <w:p w:rsidR="005905A0" w:rsidRDefault="005905A0" w:rsidP="005905A0">
      <w:pPr>
        <w:spacing w:after="0"/>
        <w:ind w:left="720"/>
      </w:pPr>
      <w:r>
        <w:t>(C), National Park Service</w:t>
      </w:r>
    </w:p>
    <w:p w:rsidR="005905A0" w:rsidRDefault="005905A0" w:rsidP="005905A0">
      <w:pPr>
        <w:spacing w:after="0"/>
        <w:ind w:left="720"/>
      </w:pPr>
      <w:r>
        <w:t>(D) Fish and Wildlife Service</w:t>
      </w:r>
    </w:p>
    <w:p w:rsidR="005905A0" w:rsidRDefault="005905A0" w:rsidP="005905A0">
      <w:pPr>
        <w:spacing w:after="0"/>
        <w:ind w:left="720"/>
      </w:pPr>
      <w:r>
        <w:t>(E) Department of Agriculture</w:t>
      </w:r>
    </w:p>
    <w:p w:rsidR="005905A0" w:rsidRDefault="005905A0"/>
    <w:p w:rsidR="005905A0" w:rsidRDefault="005905A0" w:rsidP="005905A0">
      <w:r>
        <w:t>2.  Which government agency administers and regulates CAFE standards?</w:t>
      </w:r>
    </w:p>
    <w:p w:rsidR="005905A0" w:rsidRDefault="005905A0" w:rsidP="005905A0">
      <w:pPr>
        <w:spacing w:after="0"/>
        <w:ind w:left="720"/>
      </w:pPr>
      <w:r>
        <w:t>(A) Environmental Protection Agency (EPA)</w:t>
      </w:r>
    </w:p>
    <w:p w:rsidR="005905A0" w:rsidRDefault="005905A0" w:rsidP="005905A0">
      <w:pPr>
        <w:spacing w:after="0"/>
        <w:ind w:left="720"/>
      </w:pPr>
      <w:r>
        <w:t>(B) National Highway Trafﬁc Safety Administration (NHTSA)</w:t>
      </w:r>
    </w:p>
    <w:p w:rsidR="005905A0" w:rsidRDefault="005905A0" w:rsidP="005905A0">
      <w:pPr>
        <w:spacing w:after="0"/>
        <w:ind w:left="720"/>
      </w:pPr>
      <w:r>
        <w:t>(C) National Science Foundation (NSF)</w:t>
      </w:r>
    </w:p>
    <w:p w:rsidR="005905A0" w:rsidRDefault="005905A0" w:rsidP="005905A0">
      <w:pPr>
        <w:spacing w:after="0"/>
        <w:ind w:left="720"/>
      </w:pPr>
      <w:r>
        <w:t>(D) National Transportation Safety Board (NTSB)</w:t>
      </w:r>
    </w:p>
    <w:p w:rsidR="005905A0" w:rsidRDefault="005905A0" w:rsidP="005905A0">
      <w:pPr>
        <w:spacing w:after="0"/>
        <w:ind w:left="720"/>
      </w:pPr>
      <w:r>
        <w:t>(E) Ofﬁce of Weights and Measures (OWM)</w:t>
      </w:r>
    </w:p>
    <w:p w:rsidR="009C559E" w:rsidRDefault="009C559E" w:rsidP="009C559E"/>
    <w:p w:rsidR="009C559E" w:rsidRDefault="005561D5" w:rsidP="009C559E">
      <w:r>
        <w:t xml:space="preserve">3.  </w:t>
      </w:r>
      <w:r w:rsidR="009C559E">
        <w:t>Which of the following criteria were used for acc</w:t>
      </w:r>
      <w:r>
        <w:t xml:space="preserve">eptable exposure to speciﬁc air </w:t>
      </w:r>
      <w:r w:rsidR="009C559E">
        <w:t>pollutants as addressed in the National Ambient Air</w:t>
      </w:r>
      <w:r>
        <w:t xml:space="preserve"> Quality Standards set forth by </w:t>
      </w:r>
      <w:r w:rsidR="009C559E">
        <w:t>the C</w:t>
      </w:r>
      <w:r>
        <w:t>lean Air Act?</w:t>
      </w:r>
    </w:p>
    <w:p w:rsidR="009C559E" w:rsidRDefault="009C559E" w:rsidP="005561D5">
      <w:pPr>
        <w:spacing w:after="0"/>
      </w:pPr>
      <w:r>
        <w:t>I. The amount of ti</w:t>
      </w:r>
      <w:r w:rsidR="005561D5">
        <w:t>me exposed to the air pollutant</w:t>
      </w:r>
    </w:p>
    <w:p w:rsidR="009C559E" w:rsidRDefault="009C559E" w:rsidP="005561D5">
      <w:pPr>
        <w:spacing w:after="0"/>
      </w:pPr>
      <w:r>
        <w:t>II. The concentration of the air pollutant</w:t>
      </w:r>
    </w:p>
    <w:p w:rsidR="009C559E" w:rsidRDefault="009C559E" w:rsidP="005561D5">
      <w:pPr>
        <w:spacing w:after="0"/>
      </w:pPr>
      <w:r>
        <w:t>III. Th</w:t>
      </w:r>
      <w:r w:rsidR="005561D5">
        <w:t>e toxicity of the air pollutant</w:t>
      </w:r>
    </w:p>
    <w:p w:rsidR="009C559E" w:rsidRDefault="009C559E" w:rsidP="005561D5">
      <w:pPr>
        <w:spacing w:after="0"/>
      </w:pPr>
      <w:r>
        <w:t>IV. The LD50 of the air pollutant</w:t>
      </w:r>
    </w:p>
    <w:p w:rsidR="009C559E" w:rsidRDefault="009C559E" w:rsidP="00F86D39">
      <w:pPr>
        <w:spacing w:after="0"/>
      </w:pPr>
      <w:r>
        <w:t>V. The number of people that would be at risk if exposed to the air poll</w:t>
      </w:r>
      <w:r w:rsidR="00F86D39">
        <w:t>utant</w:t>
      </w:r>
    </w:p>
    <w:p w:rsidR="009C559E" w:rsidRDefault="005561D5" w:rsidP="005561D5">
      <w:pPr>
        <w:spacing w:after="0"/>
        <w:ind w:left="720"/>
      </w:pPr>
      <w:r>
        <w:t>(A) I and II</w:t>
      </w:r>
    </w:p>
    <w:p w:rsidR="009C559E" w:rsidRDefault="005561D5" w:rsidP="005561D5">
      <w:pPr>
        <w:spacing w:after="0"/>
        <w:ind w:left="720"/>
      </w:pPr>
      <w:r>
        <w:t>(B) II and III</w:t>
      </w:r>
    </w:p>
    <w:p w:rsidR="009C559E" w:rsidRDefault="009C559E" w:rsidP="005561D5">
      <w:pPr>
        <w:spacing w:after="0"/>
        <w:ind w:left="720"/>
      </w:pPr>
      <w:r>
        <w:t>(C) I, II, and III</w:t>
      </w:r>
    </w:p>
    <w:p w:rsidR="009C559E" w:rsidRDefault="005561D5" w:rsidP="005561D5">
      <w:pPr>
        <w:spacing w:after="0"/>
        <w:ind w:left="720"/>
      </w:pPr>
      <w:r>
        <w:t>(D) I, III,</w:t>
      </w:r>
      <w:r w:rsidR="009C559E">
        <w:t xml:space="preserve"> and IV</w:t>
      </w:r>
    </w:p>
    <w:p w:rsidR="009C559E" w:rsidRDefault="009C559E" w:rsidP="005561D5">
      <w:pPr>
        <w:spacing w:after="0"/>
        <w:ind w:left="720"/>
      </w:pPr>
      <w:r>
        <w:t>(E) III, IV, and V</w:t>
      </w:r>
    </w:p>
    <w:p w:rsidR="009C559E" w:rsidRDefault="009C559E" w:rsidP="005905A0"/>
    <w:p w:rsidR="00E74D1A" w:rsidRDefault="000F48B3" w:rsidP="00E74D1A">
      <w:r>
        <w:t>4</w:t>
      </w:r>
      <w:r w:rsidR="00E74D1A">
        <w:t>. Which of the following statement(</w:t>
      </w:r>
      <w:r>
        <w:t>s) regarding noise pollution is are TRUE?</w:t>
      </w:r>
    </w:p>
    <w:p w:rsidR="00E74D1A" w:rsidRDefault="000F48B3" w:rsidP="000F48B3">
      <w:pPr>
        <w:spacing w:after="0"/>
      </w:pPr>
      <w:r>
        <w:t>I</w:t>
      </w:r>
      <w:r w:rsidR="00E74D1A">
        <w:t>. Noise pollution is a signiﬁcant occupatio</w:t>
      </w:r>
      <w:r>
        <w:t xml:space="preserve">nal hazard and is regulated and enforced by the </w:t>
      </w:r>
      <w:r w:rsidR="00E74D1A">
        <w:t>E</w:t>
      </w:r>
      <w:r>
        <w:t>nvironmental Protection Agency.</w:t>
      </w:r>
    </w:p>
    <w:p w:rsidR="00E74D1A" w:rsidRDefault="000F48B3" w:rsidP="000F48B3">
      <w:pPr>
        <w:spacing w:after="0"/>
      </w:pPr>
      <w:r>
        <w:t>II</w:t>
      </w:r>
      <w:r w:rsidR="00E74D1A">
        <w:t xml:space="preserve">. Sound measured at 40 decibels is twice </w:t>
      </w:r>
      <w:r>
        <w:t>as loud as sound measured at 20 decibels.</w:t>
      </w:r>
    </w:p>
    <w:p w:rsidR="00E74D1A" w:rsidRDefault="000F48B3" w:rsidP="000F48B3">
      <w:pPr>
        <w:spacing w:after="0"/>
      </w:pPr>
      <w:r>
        <w:t>III</w:t>
      </w:r>
      <w:r w:rsidR="00E74D1A">
        <w:t>. Noise pollu</w:t>
      </w:r>
      <w:r>
        <w:t>tion is not a serious threat in</w:t>
      </w:r>
      <w:r w:rsidR="00E74D1A">
        <w:t xml:space="preserve"> th</w:t>
      </w:r>
      <w:r>
        <w:t>e oceans as organisms that live underwater do not hear.</w:t>
      </w:r>
    </w:p>
    <w:p w:rsidR="00E74D1A" w:rsidRDefault="00E74D1A" w:rsidP="000F48B3">
      <w:pPr>
        <w:spacing w:after="0"/>
      </w:pPr>
      <w:r>
        <w:t xml:space="preserve">IV. The Ofﬁce of Noise Abatement and Control </w:t>
      </w:r>
      <w:r w:rsidR="000F48B3">
        <w:t xml:space="preserve">of the Environmental Protection </w:t>
      </w:r>
      <w:r>
        <w:t>Agency (EPA) is currently charged with r</w:t>
      </w:r>
      <w:r w:rsidR="000F48B3">
        <w:t>egulating and overseeing noise-</w:t>
      </w:r>
      <w:r>
        <w:t>abatement activities.</w:t>
      </w:r>
    </w:p>
    <w:p w:rsidR="000F48B3" w:rsidRDefault="000F48B3" w:rsidP="000F48B3">
      <w:pPr>
        <w:spacing w:after="0"/>
      </w:pPr>
    </w:p>
    <w:p w:rsidR="00E74D1A" w:rsidRDefault="00E74D1A" w:rsidP="000F48B3">
      <w:pPr>
        <w:spacing w:after="0"/>
        <w:ind w:left="720"/>
      </w:pPr>
      <w:r>
        <w:t>(A) I and II</w:t>
      </w:r>
    </w:p>
    <w:p w:rsidR="00E74D1A" w:rsidRDefault="000F48B3" w:rsidP="000F48B3">
      <w:pPr>
        <w:spacing w:after="0"/>
        <w:ind w:left="720"/>
      </w:pPr>
      <w:r>
        <w:t>(B) I and III</w:t>
      </w:r>
    </w:p>
    <w:p w:rsidR="00E74D1A" w:rsidRDefault="00E74D1A" w:rsidP="000F48B3">
      <w:pPr>
        <w:spacing w:after="0"/>
        <w:ind w:left="720"/>
      </w:pPr>
      <w:r>
        <w:t>(C) II, III, and IV</w:t>
      </w:r>
    </w:p>
    <w:p w:rsidR="00E74D1A" w:rsidRDefault="00E74D1A" w:rsidP="000F48B3">
      <w:pPr>
        <w:spacing w:after="0"/>
        <w:ind w:left="720"/>
      </w:pPr>
      <w:r>
        <w:t>(D) I, III, and IV</w:t>
      </w:r>
    </w:p>
    <w:p w:rsidR="00E74D1A" w:rsidRDefault="00E74D1A" w:rsidP="000F48B3">
      <w:pPr>
        <w:spacing w:after="0"/>
        <w:ind w:left="720"/>
      </w:pPr>
      <w:r>
        <w:t>(B) All statements are false</w:t>
      </w:r>
    </w:p>
    <w:p w:rsidR="00F86D39" w:rsidRDefault="00F86D39" w:rsidP="005905A0"/>
    <w:p w:rsidR="00450D09" w:rsidRDefault="00450D09">
      <w:r>
        <w:br w:type="page"/>
      </w:r>
    </w:p>
    <w:p w:rsidR="006A2AB0" w:rsidRDefault="006A2AB0" w:rsidP="006A2AB0">
      <w:r>
        <w:lastRenderedPageBreak/>
        <w:t>5. Groundwater contamination is addressed in all of the following EXCEPT the</w:t>
      </w:r>
    </w:p>
    <w:p w:rsidR="006A2AB0" w:rsidRDefault="006A2AB0" w:rsidP="006A2AB0">
      <w:pPr>
        <w:spacing w:after="0"/>
        <w:ind w:left="720"/>
      </w:pPr>
      <w:r>
        <w:t xml:space="preserve">(A) Clean Water Act  </w:t>
      </w:r>
    </w:p>
    <w:p w:rsidR="006A2AB0" w:rsidRDefault="006A2AB0" w:rsidP="006A2AB0">
      <w:pPr>
        <w:spacing w:after="0"/>
        <w:ind w:left="720"/>
      </w:pPr>
      <w:r>
        <w:t>(B) Safe Drinking Water Act</w:t>
      </w:r>
    </w:p>
    <w:p w:rsidR="006A2AB0" w:rsidRDefault="006A2AB0" w:rsidP="006A2AB0">
      <w:pPr>
        <w:spacing w:after="0"/>
        <w:ind w:left="720"/>
      </w:pPr>
      <w:r>
        <w:t>(C) Resource Conservation and Recovery Act</w:t>
      </w:r>
    </w:p>
    <w:p w:rsidR="006A2AB0" w:rsidRDefault="006A2AB0" w:rsidP="006A2AB0">
      <w:pPr>
        <w:spacing w:after="0"/>
        <w:ind w:left="720"/>
      </w:pPr>
      <w:r>
        <w:t xml:space="preserve">(D) Superfund </w:t>
      </w:r>
    </w:p>
    <w:p w:rsidR="006A2AB0" w:rsidRDefault="006A2AB0" w:rsidP="006A2AB0">
      <w:pPr>
        <w:spacing w:after="0"/>
        <w:ind w:left="720"/>
      </w:pPr>
      <w:r>
        <w:t>(E) Groundwater contamination is addressed in all of the above</w:t>
      </w:r>
    </w:p>
    <w:p w:rsidR="00FA3911" w:rsidRDefault="00FA3911" w:rsidP="006A2AB0">
      <w:pPr>
        <w:spacing w:after="0"/>
        <w:ind w:left="720"/>
      </w:pPr>
    </w:p>
    <w:p w:rsidR="00FA3911" w:rsidRDefault="003F0366" w:rsidP="00FA3911">
      <w:r>
        <w:t>6</w:t>
      </w:r>
      <w:r w:rsidR="00FA3911">
        <w:t>. Which of the following acts addresses and regu</w:t>
      </w:r>
      <w:r>
        <w:t>lates the disposal of hazardous wastes?</w:t>
      </w:r>
    </w:p>
    <w:p w:rsidR="00FA3911" w:rsidRDefault="003F0366" w:rsidP="003F0366">
      <w:pPr>
        <w:spacing w:after="0"/>
        <w:ind w:left="720"/>
      </w:pPr>
      <w:r>
        <w:t>(A) Hazardous Waste Control Act</w:t>
      </w:r>
    </w:p>
    <w:p w:rsidR="00FA3911" w:rsidRDefault="00FA3911" w:rsidP="003F0366">
      <w:pPr>
        <w:spacing w:after="0"/>
        <w:ind w:left="720"/>
      </w:pPr>
      <w:r>
        <w:t>(B) Resource Conse</w:t>
      </w:r>
      <w:r w:rsidR="003F0366">
        <w:t>rvation and Recovery Act (RCRA)</w:t>
      </w:r>
    </w:p>
    <w:p w:rsidR="00FA3911" w:rsidRDefault="00FA3911" w:rsidP="003F0366">
      <w:pPr>
        <w:spacing w:after="0"/>
        <w:ind w:left="720"/>
      </w:pPr>
      <w:r>
        <w:t>(C) Toxic Substance Con</w:t>
      </w:r>
      <w:r w:rsidR="003F0366">
        <w:t>trol Act</w:t>
      </w:r>
    </w:p>
    <w:p w:rsidR="00FA3911" w:rsidRDefault="00FA3911" w:rsidP="003F0366">
      <w:pPr>
        <w:spacing w:after="0"/>
        <w:ind w:left="720"/>
      </w:pPr>
      <w:r>
        <w:t>(D) Comprehensive Response, Compensatio</w:t>
      </w:r>
      <w:r w:rsidR="003F0366">
        <w:t>n; and Liability Act (CERCLA) - Superfund</w:t>
      </w:r>
    </w:p>
    <w:p w:rsidR="00FA3911" w:rsidRDefault="00FA3911" w:rsidP="003F0366">
      <w:pPr>
        <w:spacing w:after="0"/>
        <w:ind w:left="720"/>
      </w:pPr>
      <w:r>
        <w:t>(E) Pollution Prevention Act (PPA)</w:t>
      </w:r>
    </w:p>
    <w:p w:rsidR="003F0366" w:rsidRDefault="003F0366" w:rsidP="00FA3911"/>
    <w:p w:rsidR="003F0366" w:rsidRDefault="003F0366" w:rsidP="003F0366">
      <w:r>
        <w:t xml:space="preserve">7. Which of the following was instrumental in signiﬁcantly reducing the production of chloroﬂuorocarbons? </w:t>
      </w:r>
    </w:p>
    <w:p w:rsidR="003F0366" w:rsidRDefault="003F0366" w:rsidP="003F0366">
      <w:pPr>
        <w:spacing w:after="0"/>
        <w:ind w:left="720"/>
      </w:pPr>
      <w:r>
        <w:t>(A) Clean Air Act</w:t>
      </w:r>
    </w:p>
    <w:p w:rsidR="003F0366" w:rsidRDefault="003F0366" w:rsidP="003F0366">
      <w:pPr>
        <w:spacing w:after="0"/>
        <w:ind w:left="720"/>
      </w:pPr>
      <w:r>
        <w:t>(B) Montreal Protocol</w:t>
      </w:r>
    </w:p>
    <w:p w:rsidR="003F0366" w:rsidRDefault="003F0366" w:rsidP="003F0366">
      <w:pPr>
        <w:spacing w:after="0"/>
        <w:ind w:left="720"/>
      </w:pPr>
      <w:r>
        <w:t>(C) Kyoto Protocol</w:t>
      </w:r>
    </w:p>
    <w:p w:rsidR="003F0366" w:rsidRDefault="003F0366" w:rsidP="003F0366">
      <w:pPr>
        <w:spacing w:after="0"/>
        <w:ind w:left="720"/>
      </w:pPr>
      <w:r>
        <w:t>(D) National Environmental Policy Act</w:t>
      </w:r>
    </w:p>
    <w:p w:rsidR="003F0366" w:rsidRDefault="003F0366" w:rsidP="003F0366">
      <w:pPr>
        <w:spacing w:after="0"/>
        <w:ind w:left="720"/>
      </w:pPr>
      <w:r>
        <w:t>(E) Toxic Substances Control Act</w:t>
      </w:r>
    </w:p>
    <w:p w:rsidR="003F0366" w:rsidRDefault="003F0366" w:rsidP="003F0366">
      <w:pPr>
        <w:spacing w:after="0"/>
        <w:ind w:left="720"/>
      </w:pPr>
    </w:p>
    <w:p w:rsidR="003F0366" w:rsidRDefault="003F0366" w:rsidP="003F0366">
      <w:r>
        <w:t>8. Which countries listed below have stated they would not agree to any further reductions in greenhouse gas emissions under an updated Kyoto Protocol (Doha Amendment) set to expire in 2020?</w:t>
      </w:r>
    </w:p>
    <w:p w:rsidR="003F0366" w:rsidRDefault="003F0366" w:rsidP="003F0366">
      <w:pPr>
        <w:spacing w:after="0"/>
      </w:pPr>
      <w:r>
        <w:t>I. Canada</w:t>
      </w:r>
    </w:p>
    <w:p w:rsidR="003F0366" w:rsidRDefault="003F0366" w:rsidP="003F0366">
      <w:pPr>
        <w:spacing w:after="0"/>
      </w:pPr>
      <w:r>
        <w:t>II. China</w:t>
      </w:r>
    </w:p>
    <w:p w:rsidR="003F0366" w:rsidRDefault="003F0366" w:rsidP="003F0366">
      <w:pPr>
        <w:spacing w:after="0"/>
      </w:pPr>
      <w:r>
        <w:t>III. Japan</w:t>
      </w:r>
    </w:p>
    <w:p w:rsidR="003F0366" w:rsidRDefault="003F0366" w:rsidP="003F0366">
      <w:pPr>
        <w:spacing w:after="0"/>
      </w:pPr>
      <w:r>
        <w:t>IV. Russia</w:t>
      </w:r>
    </w:p>
    <w:p w:rsidR="003F0366" w:rsidRDefault="003F0366" w:rsidP="003F0366">
      <w:pPr>
        <w:spacing w:after="0"/>
      </w:pPr>
      <w:r>
        <w:t>V. United States</w:t>
      </w:r>
    </w:p>
    <w:p w:rsidR="003F0366" w:rsidRDefault="003F0366" w:rsidP="003F0366"/>
    <w:p w:rsidR="003F0366" w:rsidRDefault="003F0366" w:rsidP="003F0366">
      <w:pPr>
        <w:spacing w:after="0"/>
        <w:ind w:left="720"/>
      </w:pPr>
      <w:r>
        <w:t>(A) II only</w:t>
      </w:r>
    </w:p>
    <w:p w:rsidR="003F0366" w:rsidRDefault="003F0366" w:rsidP="003F0366">
      <w:pPr>
        <w:spacing w:after="0"/>
        <w:ind w:left="720"/>
      </w:pPr>
      <w:r>
        <w:t>(B) II and V</w:t>
      </w:r>
    </w:p>
    <w:p w:rsidR="003F0366" w:rsidRDefault="003F0366" w:rsidP="003F0366">
      <w:pPr>
        <w:spacing w:after="0"/>
        <w:ind w:left="720"/>
      </w:pPr>
      <w:r>
        <w:t>(C) II, III, and IV</w:t>
      </w:r>
    </w:p>
    <w:p w:rsidR="003F0366" w:rsidRDefault="003F0366" w:rsidP="003F0366">
      <w:pPr>
        <w:spacing w:after="0"/>
        <w:ind w:left="720"/>
      </w:pPr>
      <w:r>
        <w:t>(D) I, III, IV, and V</w:t>
      </w:r>
    </w:p>
    <w:p w:rsidR="003F0366" w:rsidRDefault="003F0366" w:rsidP="003F0366">
      <w:pPr>
        <w:spacing w:after="0"/>
        <w:ind w:left="720"/>
      </w:pPr>
      <w:r>
        <w:t>(E) I, II, III, IV, and V</w:t>
      </w:r>
    </w:p>
    <w:p w:rsidR="003F0366" w:rsidRDefault="003F0366" w:rsidP="003F0366">
      <w:r>
        <w:t xml:space="preserve"> </w:t>
      </w:r>
    </w:p>
    <w:p w:rsidR="00305BC2" w:rsidRDefault="00305BC2" w:rsidP="00305BC2">
      <w:r>
        <w:t xml:space="preserve">9. Which international agreement has been helpful in protecting endangered animals and plants by listing those species and products whose international trade is controlled? </w:t>
      </w:r>
    </w:p>
    <w:p w:rsidR="00305BC2" w:rsidRDefault="00305BC2" w:rsidP="00305BC2">
      <w:pPr>
        <w:spacing w:after="0"/>
        <w:ind w:left="720"/>
      </w:pPr>
      <w:r>
        <w:t>(A) Endangered Species Act</w:t>
      </w:r>
    </w:p>
    <w:p w:rsidR="00305BC2" w:rsidRDefault="00305BC2" w:rsidP="00305BC2">
      <w:pPr>
        <w:spacing w:after="0"/>
        <w:ind w:left="720"/>
      </w:pPr>
      <w:r>
        <w:t>(B) CITES</w:t>
      </w:r>
    </w:p>
    <w:p w:rsidR="00305BC2" w:rsidRDefault="00305BC2" w:rsidP="00305BC2">
      <w:pPr>
        <w:spacing w:after="0"/>
        <w:ind w:left="720"/>
      </w:pPr>
      <w:r>
        <w:t>(C) Fish and Wildlife Act</w:t>
      </w:r>
    </w:p>
    <w:p w:rsidR="00305BC2" w:rsidRDefault="00305BC2" w:rsidP="00305BC2">
      <w:pPr>
        <w:spacing w:after="0"/>
        <w:ind w:left="720"/>
      </w:pPr>
      <w:r>
        <w:t>(D) National Environmental Policy Act</w:t>
      </w:r>
    </w:p>
    <w:p w:rsidR="00305BC2" w:rsidRDefault="00305BC2" w:rsidP="00305BC2">
      <w:pPr>
        <w:spacing w:after="0"/>
        <w:ind w:left="720"/>
      </w:pPr>
      <w:r>
        <w:t>(E) International Treaty on Endangered and Threatened Species</w:t>
      </w:r>
    </w:p>
    <w:p w:rsidR="003F0366" w:rsidRDefault="003F0366" w:rsidP="00FA3911"/>
    <w:p w:rsidR="00FD1B61" w:rsidRDefault="00FD1B61" w:rsidP="00FD1B61">
      <w:r>
        <w:lastRenderedPageBreak/>
        <w:t>10. Which country listed below did NOT agree to the Kyoto Protocol to reduce its greenhouse gas emissions in 1997 and the extension in 2012?</w:t>
      </w:r>
    </w:p>
    <w:p w:rsidR="00FD1B61" w:rsidRDefault="00FD1B61" w:rsidP="00FD1B61">
      <w:pPr>
        <w:spacing w:after="0"/>
        <w:ind w:left="720"/>
      </w:pPr>
      <w:r>
        <w:t>(A) Canada</w:t>
      </w:r>
    </w:p>
    <w:p w:rsidR="00FD1B61" w:rsidRDefault="00FD1B61" w:rsidP="00FD1B61">
      <w:pPr>
        <w:spacing w:after="0"/>
        <w:ind w:left="720"/>
      </w:pPr>
      <w:r>
        <w:t>(B) United States</w:t>
      </w:r>
    </w:p>
    <w:p w:rsidR="00FD1B61" w:rsidRDefault="00FD1B61" w:rsidP="00FD1B61">
      <w:pPr>
        <w:spacing w:after="0"/>
        <w:ind w:left="720"/>
      </w:pPr>
      <w:r>
        <w:t>(C) Russia</w:t>
      </w:r>
    </w:p>
    <w:p w:rsidR="00FD1B61" w:rsidRDefault="00FD1B61" w:rsidP="00FD1B61">
      <w:pPr>
        <w:spacing w:after="0"/>
        <w:ind w:left="720"/>
      </w:pPr>
      <w:r>
        <w:t xml:space="preserve">(D) Australia </w:t>
      </w:r>
    </w:p>
    <w:p w:rsidR="00FD1B61" w:rsidRDefault="00FD1B61" w:rsidP="00FD1B61">
      <w:pPr>
        <w:spacing w:after="0"/>
        <w:ind w:left="720"/>
      </w:pPr>
      <w:r>
        <w:t>(E) Brazil</w:t>
      </w:r>
    </w:p>
    <w:p w:rsidR="00404E91" w:rsidRDefault="00404E91" w:rsidP="00C62660"/>
    <w:p w:rsidR="00114818" w:rsidRDefault="00114818" w:rsidP="00114818">
      <w:r>
        <w:t>11. Which act established federal authority for emergency response and cleanup of hazardous substances that have been spilled, improperly disposed of, or released into the environment?</w:t>
      </w:r>
    </w:p>
    <w:p w:rsidR="00114818" w:rsidRDefault="00114818" w:rsidP="00114818">
      <w:pPr>
        <w:spacing w:after="0"/>
        <w:ind w:left="720"/>
      </w:pPr>
      <w:r>
        <w:t>(A) Resource Recovery Act</w:t>
      </w:r>
    </w:p>
    <w:p w:rsidR="00114818" w:rsidRDefault="00114818" w:rsidP="00114818">
      <w:pPr>
        <w:spacing w:after="0"/>
        <w:ind w:left="720"/>
      </w:pPr>
      <w:r>
        <w:t>(B) Resource Conservation and Recovery Act</w:t>
      </w:r>
    </w:p>
    <w:p w:rsidR="00114818" w:rsidRDefault="00114818" w:rsidP="00114818">
      <w:pPr>
        <w:spacing w:after="0"/>
        <w:ind w:left="720"/>
      </w:pPr>
      <w:r>
        <w:t>(C) Solid Waste Disposal Act.</w:t>
      </w:r>
    </w:p>
    <w:p w:rsidR="00114818" w:rsidRDefault="00114818" w:rsidP="00114818">
      <w:pPr>
        <w:spacing w:after="0"/>
        <w:ind w:left="720"/>
      </w:pPr>
      <w:r>
        <w:t>(D) Superfund</w:t>
      </w:r>
    </w:p>
    <w:p w:rsidR="00114818" w:rsidRDefault="00114818" w:rsidP="00114818">
      <w:pPr>
        <w:spacing w:after="0"/>
        <w:ind w:left="720"/>
      </w:pPr>
      <w:r>
        <w:t xml:space="preserve">(E) Hazardous Materials Transportation Act </w:t>
      </w:r>
    </w:p>
    <w:p w:rsidR="00114818" w:rsidRDefault="00114818" w:rsidP="00C62660"/>
    <w:p w:rsidR="0034347F" w:rsidRDefault="0034347F" w:rsidP="0034347F">
      <w:r>
        <w:t>12. The agency responsible for the identiﬁcation and listing of endangered species is the</w:t>
      </w:r>
    </w:p>
    <w:p w:rsidR="0034347F" w:rsidRDefault="0034347F" w:rsidP="0034347F">
      <w:pPr>
        <w:spacing w:after="0"/>
        <w:ind w:left="720"/>
      </w:pPr>
      <w:r>
        <w:t>(A) Forest Service</w:t>
      </w:r>
    </w:p>
    <w:p w:rsidR="0034347F" w:rsidRDefault="0034347F" w:rsidP="0034347F">
      <w:pPr>
        <w:spacing w:after="0"/>
        <w:ind w:left="720"/>
      </w:pPr>
      <w:r>
        <w:t>(B) Agriculture Department</w:t>
      </w:r>
    </w:p>
    <w:p w:rsidR="0034347F" w:rsidRDefault="0034347F" w:rsidP="0034347F">
      <w:pPr>
        <w:spacing w:after="0"/>
        <w:ind w:left="720"/>
      </w:pPr>
      <w:r>
        <w:t>(C) National Park Service</w:t>
      </w:r>
    </w:p>
    <w:p w:rsidR="0034347F" w:rsidRDefault="0034347F" w:rsidP="0034347F">
      <w:pPr>
        <w:spacing w:after="0"/>
        <w:ind w:left="720"/>
      </w:pPr>
      <w:r>
        <w:t>(D) Fish and Wildlife Service</w:t>
      </w:r>
    </w:p>
    <w:p w:rsidR="0034347F" w:rsidRDefault="0034347F" w:rsidP="0034347F">
      <w:pPr>
        <w:spacing w:after="0"/>
        <w:ind w:left="720"/>
      </w:pPr>
      <w:r>
        <w:t>(E) Endangered Species Department of the Interior</w:t>
      </w:r>
    </w:p>
    <w:p w:rsidR="0034347F" w:rsidRDefault="0034347F" w:rsidP="0034347F"/>
    <w:p w:rsidR="0034347F" w:rsidRDefault="0034347F" w:rsidP="0034347F">
      <w:r>
        <w:t>13. A treaty that controls international trades in endangered species is known as (the)</w:t>
      </w:r>
    </w:p>
    <w:p w:rsidR="0034347F" w:rsidRDefault="0034347F" w:rsidP="0034347F">
      <w:pPr>
        <w:spacing w:after="0"/>
        <w:ind w:left="720"/>
      </w:pPr>
      <w:r>
        <w:t>(A) Endangered Species Act</w:t>
      </w:r>
    </w:p>
    <w:p w:rsidR="0034347F" w:rsidRDefault="0034347F" w:rsidP="0034347F">
      <w:pPr>
        <w:spacing w:after="0"/>
        <w:ind w:left="720"/>
      </w:pPr>
      <w:r>
        <w:t>(B) CITES</w:t>
      </w:r>
    </w:p>
    <w:p w:rsidR="0034347F" w:rsidRDefault="0034347F" w:rsidP="0034347F">
      <w:pPr>
        <w:spacing w:after="0"/>
        <w:ind w:left="720"/>
      </w:pPr>
      <w:r>
        <w:t>(C) International Treaty on Endangered Species</w:t>
      </w:r>
    </w:p>
    <w:p w:rsidR="0034347F" w:rsidRDefault="0034347F" w:rsidP="0034347F">
      <w:pPr>
        <w:spacing w:after="0"/>
        <w:ind w:left="720"/>
      </w:pPr>
      <w:r>
        <w:t>(D) Lacey Act</w:t>
      </w:r>
    </w:p>
    <w:p w:rsidR="0034347F" w:rsidRDefault="0034347F" w:rsidP="0034347F">
      <w:pPr>
        <w:spacing w:after="0"/>
        <w:ind w:left="720"/>
      </w:pPr>
      <w:r>
        <w:t>(E) Federal Preserve System</w:t>
      </w:r>
    </w:p>
    <w:p w:rsidR="00114818" w:rsidRDefault="00114818" w:rsidP="00C62660"/>
    <w:p w:rsidR="00D5410B" w:rsidRDefault="00D5410B" w:rsidP="00D5410B">
      <w:r>
        <w:t>14. Which Act’s primary goal is to protect human health and the environment from the potential hazards of waste disposal and calls for conservation of energy and natural resources, reduction in waste generated, and environmentally sound waste management practices?</w:t>
      </w:r>
    </w:p>
    <w:p w:rsidR="00D5410B" w:rsidRDefault="00D5410B" w:rsidP="00D5410B">
      <w:pPr>
        <w:spacing w:after="0"/>
        <w:ind w:left="720"/>
      </w:pPr>
      <w:r>
        <w:t>(A) RCRA</w:t>
      </w:r>
    </w:p>
    <w:p w:rsidR="00D5410B" w:rsidRDefault="00D5410B" w:rsidP="00D5410B">
      <w:pPr>
        <w:spacing w:after="0"/>
        <w:ind w:left="720"/>
      </w:pPr>
      <w:r>
        <w:t>(B) FIFRA</w:t>
      </w:r>
    </w:p>
    <w:p w:rsidR="00D5410B" w:rsidRDefault="00D5410B" w:rsidP="00D5410B">
      <w:pPr>
        <w:spacing w:after="0"/>
        <w:ind w:left="720"/>
      </w:pPr>
      <w:r>
        <w:t>(C) CERCLA</w:t>
      </w:r>
    </w:p>
    <w:p w:rsidR="00D5410B" w:rsidRDefault="00D5410B" w:rsidP="00D5410B">
      <w:pPr>
        <w:spacing w:after="0"/>
        <w:ind w:left="720"/>
      </w:pPr>
      <w:r>
        <w:t>(D) OSHA</w:t>
      </w:r>
    </w:p>
    <w:p w:rsidR="00D5410B" w:rsidRDefault="00D5410B" w:rsidP="00D5410B">
      <w:pPr>
        <w:spacing w:after="0"/>
        <w:ind w:left="720"/>
      </w:pPr>
      <w:r>
        <w:t>(E) FEMA</w:t>
      </w:r>
    </w:p>
    <w:p w:rsidR="00D5410B" w:rsidRDefault="00D5410B" w:rsidP="00C62660"/>
    <w:p w:rsidR="00450D09" w:rsidRDefault="00450D09">
      <w:r>
        <w:br w:type="page"/>
      </w:r>
    </w:p>
    <w:p w:rsidR="00BC3D48" w:rsidRDefault="001B7CCB" w:rsidP="00BC3D48">
      <w:r>
        <w:lastRenderedPageBreak/>
        <w:t>1</w:t>
      </w:r>
      <w:r w:rsidR="00BC3D48">
        <w:t>5. On Michigan’s Keweenaw Peninsula, copper mills discharged an estimated 200 million tons of copper-contaminated waste directly into Torch Lake, reducing its volume by 20% and leaving a toxic threat to ﬁsh and anyone who eats the ﬁsh. Which law listed below would address the damage that has been done at Torch Lake?</w:t>
      </w:r>
    </w:p>
    <w:p w:rsidR="00BC3D48" w:rsidRDefault="00BC3D48" w:rsidP="001B7CCB">
      <w:pPr>
        <w:spacing w:after="0"/>
        <w:ind w:left="720"/>
      </w:pPr>
      <w:r>
        <w:t>(A) 1872 Mining Act</w:t>
      </w:r>
    </w:p>
    <w:p w:rsidR="00BC3D48" w:rsidRDefault="001B7CCB" w:rsidP="001B7CCB">
      <w:pPr>
        <w:spacing w:after="0"/>
        <w:ind w:left="720"/>
      </w:pPr>
      <w:r>
        <w:t xml:space="preserve">(B) 1920 Mineral Leasing Act </w:t>
      </w:r>
    </w:p>
    <w:p w:rsidR="00BC3D48" w:rsidRDefault="00BC3D48" w:rsidP="001B7CCB">
      <w:pPr>
        <w:spacing w:after="0"/>
        <w:ind w:left="720"/>
      </w:pPr>
      <w:r>
        <w:t>(C) 1980 Comprehensive Environmental</w:t>
      </w:r>
      <w:r w:rsidR="001B7CCB">
        <w:t xml:space="preserve"> Response, Compensation, and Liability Act (CERCLA)</w:t>
      </w:r>
    </w:p>
    <w:p w:rsidR="00BC3D48" w:rsidRDefault="00BC3D48" w:rsidP="001B7CCB">
      <w:pPr>
        <w:spacing w:after="0"/>
        <w:ind w:left="720"/>
      </w:pPr>
      <w:r>
        <w:t>(D) 1976 Resource Conservation and Recovery Act (RCRA)</w:t>
      </w:r>
    </w:p>
    <w:p w:rsidR="00BC3D48" w:rsidRDefault="00BC3D48" w:rsidP="001B7CCB">
      <w:pPr>
        <w:spacing w:after="0"/>
        <w:ind w:left="720"/>
      </w:pPr>
      <w:r>
        <w:t>(E) 1977 Surface Mining Control and Reclamation Act</w:t>
      </w:r>
    </w:p>
    <w:p w:rsidR="00BC3D48" w:rsidRDefault="00BC3D48" w:rsidP="00C62660"/>
    <w:p w:rsidR="001B7CCB" w:rsidRDefault="00100B24" w:rsidP="001B7CCB">
      <w:r>
        <w:t>16</w:t>
      </w:r>
      <w:r w:rsidR="001B7CCB">
        <w:t>. Which federal agency listed below does NOT manage designated federal wilderness areas in the United States?</w:t>
      </w:r>
    </w:p>
    <w:p w:rsidR="001B7CCB" w:rsidRDefault="001B7CCB" w:rsidP="001B7CCB">
      <w:pPr>
        <w:spacing w:after="0"/>
        <w:ind w:left="720"/>
      </w:pPr>
      <w:r>
        <w:t>(A) National Park Service</w:t>
      </w:r>
    </w:p>
    <w:p w:rsidR="001B7CCB" w:rsidRDefault="001B7CCB" w:rsidP="001B7CCB">
      <w:pPr>
        <w:spacing w:after="0"/>
        <w:ind w:left="720"/>
      </w:pPr>
      <w:r>
        <w:t>(B) Forest Service</w:t>
      </w:r>
    </w:p>
    <w:p w:rsidR="001B7CCB" w:rsidRDefault="001B7CCB" w:rsidP="001B7CCB">
      <w:pPr>
        <w:spacing w:after="0"/>
        <w:ind w:left="720"/>
      </w:pPr>
      <w:r>
        <w:t>(C) Bureau of Land Management</w:t>
      </w:r>
    </w:p>
    <w:p w:rsidR="001B7CCB" w:rsidRDefault="001B7CCB" w:rsidP="001B7CCB">
      <w:pPr>
        <w:spacing w:after="0"/>
        <w:ind w:left="720"/>
      </w:pPr>
      <w:r>
        <w:t>(D) Fish and Wildlife Service</w:t>
      </w:r>
    </w:p>
    <w:p w:rsidR="001B7CCB" w:rsidRDefault="001B7CCB" w:rsidP="001B7CCB">
      <w:pPr>
        <w:spacing w:after="0"/>
        <w:ind w:left="720"/>
      </w:pPr>
      <w:r>
        <w:t>(B) All share management</w:t>
      </w:r>
    </w:p>
    <w:p w:rsidR="001B7CCB" w:rsidRDefault="001B7CCB" w:rsidP="00C62660"/>
    <w:p w:rsidR="00100B24" w:rsidRPr="00100B24" w:rsidRDefault="00100B24" w:rsidP="00100B24">
      <w:r>
        <w:t>17</w:t>
      </w:r>
      <w:r w:rsidRPr="00100B24">
        <w:t>. Which act listed below set criteria for municipal soli</w:t>
      </w:r>
      <w:r>
        <w:t xml:space="preserve">d waste landﬁlls and prohibited </w:t>
      </w:r>
      <w:r w:rsidRPr="00100B24">
        <w:t>th</w:t>
      </w:r>
      <w:r>
        <w:t>e open dumping of solid wastes?</w:t>
      </w:r>
    </w:p>
    <w:p w:rsidR="00100B24" w:rsidRPr="00100B24" w:rsidRDefault="00100B24" w:rsidP="00DD7D7D">
      <w:pPr>
        <w:spacing w:after="0"/>
        <w:ind w:left="720"/>
      </w:pPr>
      <w:r w:rsidRPr="00100B24">
        <w:t>(A) CERCLA—Comprehensive Environmen</w:t>
      </w:r>
      <w:r>
        <w:t xml:space="preserve">tal Response, Compensation, and Liability Act (Superfund) </w:t>
      </w:r>
    </w:p>
    <w:p w:rsidR="00100B24" w:rsidRPr="00100B24" w:rsidRDefault="00100B24" w:rsidP="00DD7D7D">
      <w:pPr>
        <w:spacing w:after="0"/>
        <w:ind w:left="720"/>
      </w:pPr>
      <w:r w:rsidRPr="00100B24">
        <w:t>(B) TOS</w:t>
      </w:r>
      <w:r>
        <w:t>CA—Toxic Substances Control Act</w:t>
      </w:r>
    </w:p>
    <w:p w:rsidR="00100B24" w:rsidRPr="00100B24" w:rsidRDefault="00100B24" w:rsidP="00DD7D7D">
      <w:pPr>
        <w:spacing w:after="0"/>
        <w:ind w:left="720"/>
      </w:pPr>
      <w:r w:rsidRPr="00100B24">
        <w:t>(C) RCRA—Resourc</w:t>
      </w:r>
      <w:r>
        <w:t>e Conservation and Recovery Act</w:t>
      </w:r>
    </w:p>
    <w:p w:rsidR="00100B24" w:rsidRPr="00100B24" w:rsidRDefault="00100B24" w:rsidP="00DD7D7D">
      <w:pPr>
        <w:spacing w:after="0"/>
        <w:ind w:left="720"/>
      </w:pPr>
      <w:r w:rsidRPr="00100B24">
        <w:t>(D) Clean Water Act</w:t>
      </w:r>
    </w:p>
    <w:p w:rsidR="00100B24" w:rsidRPr="00100B24" w:rsidRDefault="00100B24" w:rsidP="00DD7D7D">
      <w:pPr>
        <w:spacing w:after="0"/>
        <w:ind w:left="720"/>
      </w:pPr>
      <w:r w:rsidRPr="00100B24">
        <w:t>(E) None of the above</w:t>
      </w:r>
    </w:p>
    <w:p w:rsidR="00100B24" w:rsidRDefault="00100B24" w:rsidP="00C62660">
      <w:pPr>
        <w:rPr>
          <w:b/>
        </w:rPr>
      </w:pPr>
    </w:p>
    <w:p w:rsidR="00553F78" w:rsidRPr="00553F78" w:rsidRDefault="00553F78" w:rsidP="00553F78">
      <w:r>
        <w:t>18</w:t>
      </w:r>
      <w:r w:rsidRPr="00553F78">
        <w:t>. Which U.S. executive agency, commission, service, or department l</w:t>
      </w:r>
      <w:r>
        <w:t xml:space="preserve">isted below is involved in </w:t>
      </w:r>
      <w:r w:rsidRPr="00553F78">
        <w:t>regulations and pr</w:t>
      </w:r>
      <w:r>
        <w:t>otection of endangered species?</w:t>
      </w:r>
    </w:p>
    <w:p w:rsidR="00553F78" w:rsidRPr="00553F78" w:rsidRDefault="00553F78" w:rsidP="00553F78">
      <w:pPr>
        <w:spacing w:after="0"/>
      </w:pPr>
      <w:r w:rsidRPr="00553F78">
        <w:t>I. Department of the Interior</w:t>
      </w:r>
    </w:p>
    <w:p w:rsidR="00553F78" w:rsidRPr="00553F78" w:rsidRDefault="00553F78" w:rsidP="00553F78">
      <w:pPr>
        <w:spacing w:after="0"/>
      </w:pPr>
      <w:r>
        <w:t>II. Fish and Wildlife Service</w:t>
      </w:r>
    </w:p>
    <w:p w:rsidR="00553F78" w:rsidRPr="00553F78" w:rsidRDefault="00553F78" w:rsidP="00553F78">
      <w:pPr>
        <w:spacing w:after="0"/>
      </w:pPr>
      <w:r w:rsidRPr="00553F78">
        <w:t>III. Environmental Protection Agency</w:t>
      </w:r>
    </w:p>
    <w:p w:rsidR="00553F78" w:rsidRPr="00553F78" w:rsidRDefault="00553F78" w:rsidP="00553F78"/>
    <w:p w:rsidR="00553F78" w:rsidRPr="00553F78" w:rsidRDefault="00553F78" w:rsidP="00553F78">
      <w:pPr>
        <w:spacing w:after="0"/>
        <w:ind w:left="720"/>
      </w:pPr>
      <w:r>
        <w:t>(A) I only</w:t>
      </w:r>
    </w:p>
    <w:p w:rsidR="00553F78" w:rsidRPr="00553F78" w:rsidRDefault="00553F78" w:rsidP="00553F78">
      <w:pPr>
        <w:spacing w:after="0"/>
        <w:ind w:left="720"/>
      </w:pPr>
      <w:r>
        <w:t>(B) II only</w:t>
      </w:r>
    </w:p>
    <w:p w:rsidR="00553F78" w:rsidRPr="00553F78" w:rsidRDefault="00553F78" w:rsidP="00553F78">
      <w:pPr>
        <w:spacing w:after="0"/>
        <w:ind w:left="720"/>
      </w:pPr>
      <w:r>
        <w:t>(C) III</w:t>
      </w:r>
      <w:r w:rsidRPr="00553F78">
        <w:t xml:space="preserve"> only</w:t>
      </w:r>
    </w:p>
    <w:p w:rsidR="00553F78" w:rsidRPr="00553F78" w:rsidRDefault="00553F78" w:rsidP="00553F78">
      <w:pPr>
        <w:spacing w:after="0"/>
        <w:ind w:left="720"/>
      </w:pPr>
      <w:r>
        <w:t>(D) I and II</w:t>
      </w:r>
    </w:p>
    <w:p w:rsidR="00553F78" w:rsidRPr="00450D09" w:rsidRDefault="00553F78" w:rsidP="00450D09">
      <w:pPr>
        <w:spacing w:after="0"/>
        <w:ind w:left="720"/>
      </w:pPr>
      <w:r w:rsidRPr="00553F78">
        <w:t>(E) I, II, and III</w:t>
      </w:r>
    </w:p>
    <w:sectPr w:rsidR="00553F78" w:rsidRPr="00450D09" w:rsidSect="00450D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84FD2"/>
    <w:multiLevelType w:val="hybridMultilevel"/>
    <w:tmpl w:val="DEC6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A0"/>
    <w:rsid w:val="00081BF3"/>
    <w:rsid w:val="000F48B3"/>
    <w:rsid w:val="00100B24"/>
    <w:rsid w:val="00114818"/>
    <w:rsid w:val="001B7CCB"/>
    <w:rsid w:val="00254C15"/>
    <w:rsid w:val="00305BC2"/>
    <w:rsid w:val="003336E9"/>
    <w:rsid w:val="0034347F"/>
    <w:rsid w:val="00354625"/>
    <w:rsid w:val="003F0366"/>
    <w:rsid w:val="0040339E"/>
    <w:rsid w:val="00404E91"/>
    <w:rsid w:val="00450D09"/>
    <w:rsid w:val="00553F78"/>
    <w:rsid w:val="005561D5"/>
    <w:rsid w:val="005905A0"/>
    <w:rsid w:val="005B30F1"/>
    <w:rsid w:val="006A2AB0"/>
    <w:rsid w:val="00764F40"/>
    <w:rsid w:val="008F1CAC"/>
    <w:rsid w:val="009C559E"/>
    <w:rsid w:val="00BC3D48"/>
    <w:rsid w:val="00C62660"/>
    <w:rsid w:val="00D5410B"/>
    <w:rsid w:val="00DD7D7D"/>
    <w:rsid w:val="00E74D1A"/>
    <w:rsid w:val="00E86802"/>
    <w:rsid w:val="00F5026B"/>
    <w:rsid w:val="00F86D39"/>
    <w:rsid w:val="00FA24CE"/>
    <w:rsid w:val="00FA3911"/>
    <w:rsid w:val="00FD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9BC5"/>
  <w15:chartTrackingRefBased/>
  <w15:docId w15:val="{53915E14-B54D-45DA-BB4B-A464CA9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5A0"/>
    <w:rPr>
      <w:color w:val="0000FF"/>
      <w:u w:val="single"/>
    </w:rPr>
  </w:style>
  <w:style w:type="paragraph" w:styleId="ListParagraph">
    <w:name w:val="List Paragraph"/>
    <w:basedOn w:val="Normal"/>
    <w:uiPriority w:val="34"/>
    <w:qFormat/>
    <w:rsid w:val="003F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30</cp:revision>
  <dcterms:created xsi:type="dcterms:W3CDTF">2017-04-22T18:32:00Z</dcterms:created>
  <dcterms:modified xsi:type="dcterms:W3CDTF">2017-04-24T20:54:00Z</dcterms:modified>
</cp:coreProperties>
</file>