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7869" w14:textId="731AED40" w:rsidR="00084EF0" w:rsidRPr="002E5E97" w:rsidRDefault="00416EF2" w:rsidP="00817A8E">
      <w:pPr>
        <w:pStyle w:val="Header"/>
        <w:jc w:val="center"/>
        <w:rPr>
          <w:rFonts w:ascii="Arial" w:hAnsi="Arial" w:cs="Arial"/>
          <w:b/>
          <w:sz w:val="20"/>
          <w:szCs w:val="20"/>
          <w:u w:val="single"/>
        </w:rPr>
      </w:pPr>
      <w:r w:rsidRPr="002E5E97">
        <w:rPr>
          <w:rFonts w:ascii="Arial" w:hAnsi="Arial" w:cs="Arial"/>
          <w:b/>
          <w:i/>
          <w:sz w:val="28"/>
          <w:szCs w:val="28"/>
        </w:rPr>
        <w:t xml:space="preserve">Truth </w:t>
      </w:r>
      <w:r w:rsidR="0020199E" w:rsidRPr="002E5E97">
        <w:rPr>
          <w:rFonts w:ascii="Arial" w:hAnsi="Arial" w:cs="Arial"/>
          <w:b/>
          <w:i/>
          <w:sz w:val="28"/>
          <w:szCs w:val="28"/>
        </w:rPr>
        <w:t xml:space="preserve">Environmental </w:t>
      </w:r>
      <w:r w:rsidR="00D74B9B" w:rsidRPr="002E5E97">
        <w:rPr>
          <w:rFonts w:ascii="Arial" w:hAnsi="Arial" w:cs="Arial"/>
          <w:b/>
          <w:i/>
          <w:sz w:val="28"/>
          <w:szCs w:val="28"/>
        </w:rPr>
        <w:t>Science</w:t>
      </w:r>
      <w:r w:rsidR="00084EF0" w:rsidRPr="002E5E97">
        <w:rPr>
          <w:rFonts w:ascii="Arial" w:hAnsi="Arial" w:cs="Arial"/>
          <w:b/>
          <w:sz w:val="28"/>
          <w:szCs w:val="28"/>
        </w:rPr>
        <w:br/>
      </w:r>
      <w:r w:rsidR="009D7B29" w:rsidRPr="002E5E97">
        <w:rPr>
          <w:rFonts w:ascii="Arial" w:hAnsi="Arial" w:cs="Arial"/>
          <w:b/>
          <w:sz w:val="20"/>
          <w:szCs w:val="20"/>
          <w:u w:val="single"/>
        </w:rPr>
        <w:t>Week 1</w:t>
      </w:r>
      <w:r w:rsidR="00FA4670" w:rsidRPr="002E5E97">
        <w:rPr>
          <w:rFonts w:ascii="Arial" w:hAnsi="Arial" w:cs="Arial"/>
          <w:b/>
          <w:sz w:val="20"/>
          <w:szCs w:val="20"/>
          <w:u w:val="single"/>
        </w:rPr>
        <w:t xml:space="preserve">, </w:t>
      </w:r>
      <w:r w:rsidR="00817A8E" w:rsidRPr="002E5E97">
        <w:rPr>
          <w:rFonts w:ascii="Arial" w:hAnsi="Arial" w:cs="Arial"/>
          <w:b/>
          <w:sz w:val="20"/>
          <w:szCs w:val="20"/>
          <w:u w:val="single"/>
        </w:rPr>
        <w:t>8.29</w:t>
      </w:r>
      <w:r w:rsidR="00577DC8" w:rsidRPr="002E5E97">
        <w:rPr>
          <w:rFonts w:ascii="Arial" w:hAnsi="Arial" w:cs="Arial"/>
          <w:b/>
          <w:sz w:val="20"/>
          <w:szCs w:val="20"/>
          <w:u w:val="single"/>
        </w:rPr>
        <w:t>-</w:t>
      </w:r>
      <w:r w:rsidR="00772AEA" w:rsidRPr="002E5E97">
        <w:rPr>
          <w:rFonts w:ascii="Arial" w:hAnsi="Arial" w:cs="Arial"/>
          <w:b/>
          <w:sz w:val="20"/>
          <w:szCs w:val="20"/>
          <w:u w:val="single"/>
        </w:rPr>
        <w:t>9.</w:t>
      </w:r>
      <w:r w:rsidR="00236A7D" w:rsidRPr="002E5E97">
        <w:rPr>
          <w:rFonts w:ascii="Arial" w:hAnsi="Arial" w:cs="Arial"/>
          <w:b/>
          <w:sz w:val="20"/>
          <w:szCs w:val="20"/>
          <w:u w:val="single"/>
        </w:rPr>
        <w:t>9</w:t>
      </w:r>
    </w:p>
    <w:p w14:paraId="7ED821A4" w14:textId="77777777" w:rsidR="00A332B7" w:rsidRPr="00120BE8" w:rsidRDefault="00A332B7" w:rsidP="00A332B7">
      <w:pPr>
        <w:pStyle w:val="Header"/>
        <w:ind w:left="720"/>
        <w:jc w:val="center"/>
        <w:rPr>
          <w:rFonts w:ascii="Calibri" w:hAnsi="Calibri" w:cs="Arial"/>
          <w:b/>
          <w:sz w:val="22"/>
          <w:szCs w:val="16"/>
          <w:u w:val="single"/>
        </w:rPr>
      </w:pPr>
    </w:p>
    <w:p w14:paraId="448F7D99" w14:textId="1C963D8E" w:rsidR="00A332B7" w:rsidRPr="00DC0E9B" w:rsidRDefault="00A332B7" w:rsidP="00535562">
      <w:pPr>
        <w:ind w:right="810"/>
        <w:rPr>
          <w:rFonts w:ascii="Arial" w:hAnsi="Arial" w:cs="Arial"/>
        </w:rPr>
      </w:pPr>
      <w:r w:rsidRPr="00DC0E9B">
        <w:rPr>
          <w:rFonts w:ascii="Arial" w:hAnsi="Arial" w:cs="Arial"/>
        </w:rPr>
        <w:t xml:space="preserve">There are </w:t>
      </w:r>
      <w:r w:rsidR="00820221">
        <w:rPr>
          <w:rFonts w:ascii="Arial" w:hAnsi="Arial" w:cs="Arial"/>
        </w:rPr>
        <w:t>four</w:t>
      </w:r>
      <w:r w:rsidRPr="00DC0E9B">
        <w:rPr>
          <w:rFonts w:ascii="Arial" w:hAnsi="Arial" w:cs="Arial"/>
        </w:rPr>
        <w:t xml:space="preserve"> components to this class:</w:t>
      </w:r>
      <w:r w:rsidR="00C43283">
        <w:rPr>
          <w:rFonts w:ascii="Arial" w:hAnsi="Arial" w:cs="Arial"/>
        </w:rPr>
        <w:t xml:space="preserve">  the</w:t>
      </w:r>
      <w:r w:rsidRPr="00DC0E9B">
        <w:rPr>
          <w:rFonts w:ascii="Arial" w:hAnsi="Arial" w:cs="Arial"/>
        </w:rPr>
        <w:t xml:space="preserve"> </w:t>
      </w:r>
      <w:r w:rsidR="000E70FD" w:rsidRPr="00DC0E9B">
        <w:rPr>
          <w:rStyle w:val="Emphasis"/>
          <w:rFonts w:ascii="Arial" w:hAnsi="Arial" w:cs="Arial"/>
          <w:color w:val="2C2B2B"/>
          <w:shd w:val="clear" w:color="auto" w:fill="FFFFFF"/>
        </w:rPr>
        <w:t>Holt Environmental Science</w:t>
      </w:r>
      <w:r w:rsidR="000E70FD" w:rsidRPr="00DC0E9B">
        <w:rPr>
          <w:rFonts w:ascii="Arial" w:hAnsi="Arial" w:cs="Arial"/>
          <w:color w:val="2C2B2B"/>
          <w:shd w:val="clear" w:color="auto" w:fill="FFFFFF"/>
        </w:rPr>
        <w:t> </w:t>
      </w:r>
      <w:r w:rsidR="0047279B">
        <w:rPr>
          <w:rFonts w:ascii="Arial" w:hAnsi="Arial" w:cs="Arial"/>
          <w:color w:val="2C2B2B"/>
          <w:shd w:val="clear" w:color="auto" w:fill="FFFFFF"/>
        </w:rPr>
        <w:t xml:space="preserve">textbook </w:t>
      </w:r>
      <w:r w:rsidR="000E70FD" w:rsidRPr="00DC0E9B">
        <w:rPr>
          <w:rFonts w:ascii="Arial" w:hAnsi="Arial" w:cs="Arial"/>
          <w:color w:val="2C2B2B"/>
          <w:shd w:val="clear" w:color="auto" w:fill="FFFFFF"/>
        </w:rPr>
        <w:t>by Karen Arms, ISBN #0030520193, the </w:t>
      </w:r>
      <w:r w:rsidR="000E70FD" w:rsidRPr="00DC0E9B">
        <w:rPr>
          <w:rStyle w:val="Emphasis"/>
          <w:rFonts w:ascii="Arial" w:hAnsi="Arial" w:cs="Arial"/>
          <w:color w:val="2C2B2B"/>
          <w:shd w:val="clear" w:color="auto" w:fill="FFFFFF"/>
        </w:rPr>
        <w:t>Environmental Science Course Guide</w:t>
      </w:r>
      <w:r w:rsidR="000E70FD" w:rsidRPr="00DC0E9B">
        <w:rPr>
          <w:rFonts w:ascii="Arial" w:hAnsi="Arial" w:cs="Arial"/>
          <w:color w:val="2C2B2B"/>
          <w:shd w:val="clear" w:color="auto" w:fill="FFFFFF"/>
        </w:rPr>
        <w:t> by Credits Before College</w:t>
      </w:r>
      <w:r w:rsidRPr="00DC0E9B">
        <w:rPr>
          <w:rFonts w:ascii="Arial" w:hAnsi="Arial" w:cs="Arial"/>
        </w:rPr>
        <w:t xml:space="preserve"> </w:t>
      </w:r>
      <w:r w:rsidR="00DC0E9B" w:rsidRPr="00DC0E9B">
        <w:rPr>
          <w:rFonts w:ascii="Arial" w:hAnsi="Arial" w:cs="Arial"/>
        </w:rPr>
        <w:t>and the Study.com videos which are included in the tuition for this course.</w:t>
      </w:r>
    </w:p>
    <w:p w14:paraId="4FD23B83" w14:textId="77777777" w:rsidR="00A332B7" w:rsidRPr="0018445C" w:rsidRDefault="00A332B7" w:rsidP="00A332B7">
      <w:pPr>
        <w:ind w:left="540" w:right="810"/>
        <w:rPr>
          <w:rFonts w:ascii="Calibri" w:hAnsi="Calibri" w:cs="Calibri"/>
          <w:sz w:val="28"/>
        </w:rPr>
      </w:pPr>
    </w:p>
    <w:p w14:paraId="4F08C737" w14:textId="3A6606C4" w:rsidR="00A332B7" w:rsidRPr="00382B7E" w:rsidRDefault="00C43283" w:rsidP="00382B7E">
      <w:pPr>
        <w:rPr>
          <w:rFonts w:asciiTheme="minorHAnsi" w:hAnsiTheme="minorHAnsi" w:cstheme="minorHAnsi"/>
          <w:sz w:val="20"/>
          <w:szCs w:val="20"/>
        </w:rPr>
      </w:pPr>
      <w:r>
        <w:rPr>
          <w:rFonts w:ascii="Arial" w:hAnsi="Arial" w:cs="Arial"/>
          <w:b/>
        </w:rPr>
        <w:t>Textbook</w:t>
      </w:r>
      <w:r w:rsidR="00A332B7" w:rsidRPr="0047279B">
        <w:rPr>
          <w:rFonts w:ascii="Arial" w:hAnsi="Arial" w:cs="Arial"/>
          <w:b/>
        </w:rPr>
        <w:t xml:space="preserve">: </w:t>
      </w:r>
      <w:r w:rsidR="00A332B7" w:rsidRPr="0047279B">
        <w:rPr>
          <w:rFonts w:ascii="Arial" w:hAnsi="Arial" w:cs="Arial"/>
        </w:rPr>
        <w:t xml:space="preserve">Each week you will complete </w:t>
      </w:r>
      <w:r w:rsidR="00DF6DF9">
        <w:rPr>
          <w:rFonts w:ascii="Arial" w:hAnsi="Arial" w:cs="Arial"/>
        </w:rPr>
        <w:t>several sections</w:t>
      </w:r>
      <w:r>
        <w:rPr>
          <w:rFonts w:ascii="Arial" w:hAnsi="Arial" w:cs="Arial"/>
        </w:rPr>
        <w:t xml:space="preserve"> from the Holt </w:t>
      </w:r>
      <w:r w:rsidR="00A332B7" w:rsidRPr="0047279B">
        <w:rPr>
          <w:rFonts w:ascii="Arial" w:hAnsi="Arial" w:cs="Arial"/>
        </w:rPr>
        <w:t xml:space="preserve">textbook. For each </w:t>
      </w:r>
      <w:r w:rsidR="00DF6DF9">
        <w:rPr>
          <w:rFonts w:ascii="Arial" w:hAnsi="Arial" w:cs="Arial"/>
        </w:rPr>
        <w:t>section</w:t>
      </w:r>
      <w:r w:rsidR="00A332B7" w:rsidRPr="0047279B">
        <w:rPr>
          <w:rFonts w:ascii="Arial" w:hAnsi="Arial" w:cs="Arial"/>
        </w:rPr>
        <w:t xml:space="preserve"> in the textbook, you should study the material thoroughly and </w:t>
      </w:r>
      <w:r w:rsidR="00DF6DF9">
        <w:rPr>
          <w:rFonts w:ascii="Arial" w:hAnsi="Arial" w:cs="Arial"/>
        </w:rPr>
        <w:t xml:space="preserve">answer the </w:t>
      </w:r>
      <w:r w:rsidR="006C7706">
        <w:rPr>
          <w:rFonts w:ascii="Arial" w:hAnsi="Arial" w:cs="Arial"/>
        </w:rPr>
        <w:t>Section Review questions</w:t>
      </w:r>
      <w:r w:rsidR="00C87988">
        <w:rPr>
          <w:rFonts w:ascii="Arial" w:hAnsi="Arial" w:cs="Arial"/>
        </w:rPr>
        <w:t xml:space="preserve"> </w:t>
      </w:r>
      <w:r w:rsidR="00A332B7" w:rsidRPr="0047279B">
        <w:rPr>
          <w:rFonts w:ascii="Arial" w:hAnsi="Arial" w:cs="Arial"/>
        </w:rPr>
        <w:t xml:space="preserve">by writing your answers in a notebook.  </w:t>
      </w:r>
      <w:r w:rsidR="00495278" w:rsidRPr="00495278">
        <w:rPr>
          <w:rFonts w:ascii="Arial" w:hAnsi="Arial" w:cs="Arial"/>
          <w:iCs/>
        </w:rPr>
        <w:t>Correct the answers immediately before moving on to the next section. Your parents will be e-mailed a copy of the answer key for the</w:t>
      </w:r>
      <w:r w:rsidR="00886FF8">
        <w:rPr>
          <w:rFonts w:ascii="Arial" w:hAnsi="Arial" w:cs="Arial"/>
          <w:iCs/>
        </w:rPr>
        <w:t>se</w:t>
      </w:r>
      <w:r w:rsidR="00495278" w:rsidRPr="00495278">
        <w:rPr>
          <w:rFonts w:ascii="Arial" w:hAnsi="Arial" w:cs="Arial"/>
          <w:iCs/>
        </w:rPr>
        <w:t xml:space="preserve"> and will decide if they will go over these answers with you or if you will correct them on your own.  </w:t>
      </w:r>
      <w:r w:rsidR="00886FF8">
        <w:rPr>
          <w:rFonts w:ascii="Arial" w:hAnsi="Arial" w:cs="Arial"/>
          <w:iCs/>
        </w:rPr>
        <w:t>D</w:t>
      </w:r>
      <w:r w:rsidR="00495278" w:rsidRPr="00495278">
        <w:rPr>
          <w:rFonts w:ascii="Arial" w:hAnsi="Arial" w:cs="Arial"/>
          <w:iCs/>
        </w:rPr>
        <w:t>o NOT submit the Section Review answers to me.</w:t>
      </w:r>
      <w:r w:rsidR="00495278" w:rsidRPr="00D84EC9">
        <w:rPr>
          <w:rFonts w:asciiTheme="minorHAnsi" w:hAnsiTheme="minorHAnsi" w:cstheme="minorHAnsi"/>
          <w:i/>
          <w:sz w:val="20"/>
          <w:szCs w:val="20"/>
        </w:rPr>
        <w:t xml:space="preserve"> </w:t>
      </w:r>
      <w:r w:rsidR="00495278">
        <w:rPr>
          <w:rFonts w:asciiTheme="minorHAnsi" w:hAnsiTheme="minorHAnsi" w:cstheme="minorHAnsi"/>
          <w:i/>
          <w:sz w:val="20"/>
          <w:szCs w:val="20"/>
        </w:rPr>
        <w:t xml:space="preserve"> </w:t>
      </w:r>
    </w:p>
    <w:p w14:paraId="1ECF7986" w14:textId="77777777" w:rsidR="00A332B7" w:rsidRPr="0047279B" w:rsidRDefault="00A332B7" w:rsidP="00A332B7">
      <w:pPr>
        <w:ind w:left="540" w:right="810"/>
        <w:rPr>
          <w:rFonts w:ascii="Arial" w:hAnsi="Arial" w:cs="Arial"/>
        </w:rPr>
      </w:pPr>
    </w:p>
    <w:p w14:paraId="1875DCC7" w14:textId="3F547F03" w:rsidR="00A332B7" w:rsidRPr="0047279B" w:rsidRDefault="001762CC" w:rsidP="00382B7E">
      <w:pPr>
        <w:ind w:right="810"/>
        <w:rPr>
          <w:rFonts w:ascii="Arial" w:hAnsi="Arial" w:cs="Arial"/>
        </w:rPr>
      </w:pPr>
      <w:r>
        <w:rPr>
          <w:rFonts w:ascii="Arial" w:hAnsi="Arial" w:cs="Arial"/>
          <w:b/>
        </w:rPr>
        <w:t>CBC study guide</w:t>
      </w:r>
      <w:r w:rsidR="00A332B7" w:rsidRPr="0047279B">
        <w:rPr>
          <w:rFonts w:ascii="Arial" w:hAnsi="Arial" w:cs="Arial"/>
          <w:b/>
        </w:rPr>
        <w:t xml:space="preserve">:  </w:t>
      </w:r>
      <w:r w:rsidR="00A332B7" w:rsidRPr="0047279B">
        <w:rPr>
          <w:rFonts w:ascii="Arial" w:hAnsi="Arial" w:cs="Arial"/>
        </w:rPr>
        <w:t xml:space="preserve">The </w:t>
      </w:r>
      <w:r w:rsidR="003D1C56">
        <w:rPr>
          <w:rFonts w:ascii="Arial" w:hAnsi="Arial" w:cs="Arial"/>
        </w:rPr>
        <w:t>Environmental Science Course Guide is available from creditsbeforecollege.com</w:t>
      </w:r>
      <w:r w:rsidR="008F6B5F">
        <w:rPr>
          <w:rFonts w:ascii="Arial" w:hAnsi="Arial" w:cs="Arial"/>
        </w:rPr>
        <w:t xml:space="preserve"> or Heppner’s Legacy in Elk River</w:t>
      </w:r>
      <w:r w:rsidR="003527E4">
        <w:rPr>
          <w:rFonts w:ascii="Arial" w:hAnsi="Arial" w:cs="Arial"/>
        </w:rPr>
        <w:t>.  Each week you will complete worksheets and quizzes in the CBC.</w:t>
      </w:r>
    </w:p>
    <w:p w14:paraId="7CA382A0" w14:textId="77777777" w:rsidR="00A332B7" w:rsidRPr="0047279B" w:rsidRDefault="00A332B7" w:rsidP="00A332B7">
      <w:pPr>
        <w:ind w:left="540" w:right="810"/>
        <w:rPr>
          <w:rFonts w:ascii="Arial" w:hAnsi="Arial" w:cs="Arial"/>
          <w:b/>
        </w:rPr>
      </w:pPr>
    </w:p>
    <w:p w14:paraId="2F61B8BD" w14:textId="6FE7BC0B" w:rsidR="00446902" w:rsidRDefault="00446902" w:rsidP="001762CC">
      <w:pPr>
        <w:rPr>
          <w:rFonts w:ascii="Arial" w:hAnsi="Arial" w:cs="Arial"/>
          <w:b/>
        </w:rPr>
      </w:pPr>
      <w:r>
        <w:rPr>
          <w:rFonts w:ascii="Arial" w:hAnsi="Arial" w:cs="Arial"/>
          <w:b/>
        </w:rPr>
        <w:t xml:space="preserve">Online Flashcards:  </w:t>
      </w:r>
      <w:r w:rsidR="00E664B9" w:rsidRPr="00E664B9">
        <w:rPr>
          <w:rFonts w:ascii="Arial" w:hAnsi="Arial" w:cs="Arial"/>
          <w:iCs/>
        </w:rPr>
        <w:t>Vocabulary f</w:t>
      </w:r>
      <w:r w:rsidRPr="00E664B9">
        <w:rPr>
          <w:rFonts w:ascii="Arial" w:hAnsi="Arial" w:cs="Arial"/>
          <w:iCs/>
        </w:rPr>
        <w:t xml:space="preserve">lashcards for each chapter are available online on StudyStack.  </w:t>
      </w:r>
      <w:r w:rsidRPr="00E664B9">
        <w:rPr>
          <w:rFonts w:ascii="Arial" w:hAnsi="Arial" w:cs="Arial"/>
          <w:b/>
          <w:iCs/>
        </w:rPr>
        <w:t xml:space="preserve"> </w:t>
      </w:r>
      <w:r w:rsidRPr="00E664B9">
        <w:rPr>
          <w:rFonts w:ascii="Arial" w:hAnsi="Arial" w:cs="Arial"/>
          <w:iCs/>
        </w:rPr>
        <w:t>See separate list on class website for links to</w:t>
      </w:r>
      <w:r w:rsidR="00E664B9" w:rsidRPr="00E664B9">
        <w:rPr>
          <w:rFonts w:ascii="Arial" w:hAnsi="Arial" w:cs="Arial"/>
          <w:iCs/>
        </w:rPr>
        <w:t xml:space="preserve"> these flashcards.</w:t>
      </w:r>
      <w:r w:rsidRPr="000625F0">
        <w:rPr>
          <w:rFonts w:ascii="Arial" w:hAnsi="Arial" w:cs="Arial"/>
          <w:i/>
        </w:rPr>
        <w:t xml:space="preserve"> </w:t>
      </w:r>
    </w:p>
    <w:p w14:paraId="36FD6ADC" w14:textId="77777777" w:rsidR="00446902" w:rsidRDefault="00446902" w:rsidP="001762CC">
      <w:pPr>
        <w:rPr>
          <w:rFonts w:ascii="Arial" w:hAnsi="Arial" w:cs="Arial"/>
          <w:b/>
        </w:rPr>
      </w:pPr>
    </w:p>
    <w:p w14:paraId="27D72724" w14:textId="52F909E5" w:rsidR="00A332B7" w:rsidRPr="0047279B" w:rsidRDefault="00A332B7" w:rsidP="001762CC">
      <w:pPr>
        <w:rPr>
          <w:rFonts w:ascii="Arial" w:hAnsi="Arial" w:cs="Arial"/>
          <w:i/>
        </w:rPr>
      </w:pPr>
      <w:r w:rsidRPr="0047279B">
        <w:rPr>
          <w:rFonts w:ascii="Arial" w:hAnsi="Arial" w:cs="Arial"/>
          <w:b/>
        </w:rPr>
        <w:t xml:space="preserve">STUDY.COM </w:t>
      </w:r>
      <w:r w:rsidR="001762CC">
        <w:rPr>
          <w:rFonts w:ascii="Arial" w:hAnsi="Arial" w:cs="Arial"/>
          <w:b/>
        </w:rPr>
        <w:t>videos</w:t>
      </w:r>
      <w:r w:rsidRPr="0047279B">
        <w:rPr>
          <w:rFonts w:ascii="Arial" w:hAnsi="Arial" w:cs="Arial"/>
          <w:b/>
        </w:rPr>
        <w:t xml:space="preserve">:  </w:t>
      </w:r>
      <w:r w:rsidRPr="0047279B">
        <w:rPr>
          <w:rFonts w:ascii="Arial" w:hAnsi="Arial" w:cs="Arial"/>
          <w:bCs/>
          <w:color w:val="FF0000"/>
        </w:rPr>
        <w:t xml:space="preserve">(Access not available until after Sept. </w:t>
      </w:r>
      <w:r w:rsidR="001762CC">
        <w:rPr>
          <w:rFonts w:ascii="Arial" w:hAnsi="Arial" w:cs="Arial"/>
          <w:bCs/>
          <w:color w:val="FF0000"/>
        </w:rPr>
        <w:t>5</w:t>
      </w:r>
      <w:r w:rsidRPr="0047279B">
        <w:rPr>
          <w:rFonts w:ascii="Arial" w:hAnsi="Arial" w:cs="Arial"/>
          <w:bCs/>
          <w:color w:val="FF0000"/>
        </w:rPr>
        <w:t>)</w:t>
      </w:r>
      <w:r w:rsidRPr="0047279B">
        <w:rPr>
          <w:rFonts w:ascii="Arial" w:hAnsi="Arial" w:cs="Arial"/>
          <w:bCs/>
        </w:rPr>
        <w:t xml:space="preserve">  </w:t>
      </w:r>
      <w:r w:rsidRPr="0047279B">
        <w:rPr>
          <w:rFonts w:ascii="Arial" w:hAnsi="Arial" w:cs="Arial"/>
        </w:rPr>
        <w:t xml:space="preserve">Access the videos by going to </w:t>
      </w:r>
      <w:hyperlink r:id="rId5" w:history="1">
        <w:r w:rsidRPr="0047279B">
          <w:rPr>
            <w:rStyle w:val="Hyperlink"/>
            <w:rFonts w:ascii="Arial" w:hAnsi="Arial" w:cs="Arial"/>
            <w:b/>
            <w:color w:val="2F5496"/>
          </w:rPr>
          <w:t>Study.com</w:t>
        </w:r>
      </w:hyperlink>
      <w:r w:rsidRPr="0047279B">
        <w:rPr>
          <w:rFonts w:ascii="Arial" w:hAnsi="Arial" w:cs="Arial"/>
        </w:rPr>
        <w:t xml:space="preserve">  If you used Study.com last year, you already have a student account.  If you are new to Study.com, enter the email address you use for this class and the default password:</w:t>
      </w:r>
      <w:r w:rsidRPr="0047279B">
        <w:rPr>
          <w:rFonts w:ascii="Arial" w:hAnsi="Arial" w:cs="Arial"/>
          <w:i/>
        </w:rPr>
        <w:t xml:space="preserve">  </w:t>
      </w:r>
      <w:r w:rsidRPr="0047279B">
        <w:rPr>
          <w:rFonts w:ascii="Arial" w:hAnsi="Arial" w:cs="Arial"/>
          <w:b/>
          <w:i/>
          <w:color w:val="2F5496"/>
        </w:rPr>
        <w:t>TruthAcademy</w:t>
      </w:r>
      <w:r w:rsidRPr="0047279B">
        <w:rPr>
          <w:rFonts w:ascii="Arial" w:hAnsi="Arial" w:cs="Arial"/>
          <w:i/>
        </w:rPr>
        <w:t xml:space="preserve">   </w:t>
      </w:r>
      <w:r w:rsidRPr="0047279B">
        <w:rPr>
          <w:rFonts w:ascii="Arial" w:hAnsi="Arial" w:cs="Arial"/>
        </w:rPr>
        <w:t xml:space="preserve">Please let me know ASAP if you are having trouble accessing Study.com.  </w:t>
      </w:r>
    </w:p>
    <w:p w14:paraId="04056307" w14:textId="77777777" w:rsidR="00A332B7" w:rsidRPr="0047279B" w:rsidRDefault="00A332B7" w:rsidP="00A332B7">
      <w:pPr>
        <w:rPr>
          <w:rFonts w:ascii="Arial" w:hAnsi="Arial" w:cs="Arial"/>
          <w:bCs/>
        </w:rPr>
      </w:pPr>
    </w:p>
    <w:p w14:paraId="1872676B" w14:textId="2057536E" w:rsidR="00F8213F" w:rsidRDefault="00A332B7">
      <w:pPr>
        <w:rPr>
          <w:rFonts w:ascii="Arial" w:hAnsi="Arial" w:cs="Arial"/>
        </w:rPr>
      </w:pPr>
      <w:r w:rsidRPr="0047279B">
        <w:rPr>
          <w:rFonts w:ascii="Arial" w:hAnsi="Arial" w:cs="Arial"/>
        </w:rPr>
        <w:t xml:space="preserve">While watching the videos, pay close attention, take notes as needed.  After each video lesson, there is a short quiz that you should take to evaluate your learning.  Review your answers and if you missed any questions, click the link to watch the correct answer.  You may take the quiz as many times as necessary to get your best score and </w:t>
      </w:r>
      <w:r w:rsidR="00FC5E45">
        <w:rPr>
          <w:rFonts w:ascii="Arial" w:hAnsi="Arial" w:cs="Arial"/>
        </w:rPr>
        <w:t>learn as much as possible.</w:t>
      </w:r>
    </w:p>
    <w:p w14:paraId="163AB953" w14:textId="77777777" w:rsidR="002E5E97" w:rsidRPr="00FC5E45" w:rsidRDefault="002E5E97">
      <w:pPr>
        <w:rPr>
          <w:rFonts w:ascii="Arial" w:hAnsi="Arial" w:cs="Arial"/>
        </w:rPr>
      </w:pPr>
    </w:p>
    <w:tbl>
      <w:tblPr>
        <w:tblW w:w="1032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8460"/>
      </w:tblGrid>
      <w:tr w:rsidR="00416EF2" w:rsidRPr="00D84EC9" w14:paraId="37647E24" w14:textId="77777777" w:rsidTr="00820221">
        <w:tc>
          <w:tcPr>
            <w:tcW w:w="1867" w:type="dxa"/>
          </w:tcPr>
          <w:p w14:paraId="6B961C73" w14:textId="77777777" w:rsidR="00416EF2" w:rsidRPr="000625F0" w:rsidRDefault="00416EF2" w:rsidP="00084EF0">
            <w:pPr>
              <w:rPr>
                <w:rFonts w:ascii="Arial" w:hAnsi="Arial" w:cs="Arial"/>
                <w:b/>
                <w:bCs/>
              </w:rPr>
            </w:pPr>
            <w:r w:rsidRPr="000625F0">
              <w:rPr>
                <w:rFonts w:ascii="Arial" w:hAnsi="Arial" w:cs="Arial"/>
                <w:b/>
                <w:bCs/>
              </w:rPr>
              <w:t>Day 1</w:t>
            </w:r>
          </w:p>
        </w:tc>
        <w:tc>
          <w:tcPr>
            <w:tcW w:w="8460" w:type="dxa"/>
          </w:tcPr>
          <w:p w14:paraId="78CE679A" w14:textId="77777777" w:rsidR="00582FBF" w:rsidRPr="000625F0" w:rsidRDefault="00DC4D2C" w:rsidP="00DC4D2C">
            <w:pPr>
              <w:rPr>
                <w:rFonts w:ascii="Arial" w:hAnsi="Arial" w:cs="Arial"/>
                <w:b/>
              </w:rPr>
            </w:pPr>
            <w:r w:rsidRPr="000625F0">
              <w:rPr>
                <w:rFonts w:ascii="Arial" w:hAnsi="Arial" w:cs="Arial"/>
                <w:b/>
              </w:rPr>
              <w:t>Chapter 1</w:t>
            </w:r>
          </w:p>
          <w:p w14:paraId="6D59803E" w14:textId="1AF96682" w:rsidR="00BC5ED6" w:rsidRPr="000625F0" w:rsidRDefault="00582FBF" w:rsidP="00D2253E">
            <w:pPr>
              <w:numPr>
                <w:ilvl w:val="0"/>
                <w:numId w:val="15"/>
              </w:numPr>
              <w:rPr>
                <w:rFonts w:ascii="Arial" w:hAnsi="Arial" w:cs="Arial"/>
              </w:rPr>
            </w:pPr>
            <w:r w:rsidRPr="000625F0">
              <w:rPr>
                <w:rFonts w:ascii="Arial" w:hAnsi="Arial" w:cs="Arial"/>
              </w:rPr>
              <w:t xml:space="preserve">Study </w:t>
            </w:r>
            <w:r w:rsidR="00681083" w:rsidRPr="000625F0">
              <w:rPr>
                <w:rFonts w:ascii="Arial" w:hAnsi="Arial" w:cs="Arial"/>
              </w:rPr>
              <w:t>Section 1.1</w:t>
            </w:r>
            <w:r w:rsidRPr="000625F0">
              <w:rPr>
                <w:rFonts w:ascii="Arial" w:hAnsi="Arial" w:cs="Arial"/>
              </w:rPr>
              <w:t xml:space="preserve"> </w:t>
            </w:r>
            <w:r w:rsidR="00BC5ED6" w:rsidRPr="000625F0">
              <w:rPr>
                <w:rFonts w:ascii="Arial" w:hAnsi="Arial" w:cs="Arial"/>
              </w:rPr>
              <w:t>in the text</w:t>
            </w:r>
            <w:r w:rsidR="003D50CA">
              <w:rPr>
                <w:rFonts w:ascii="Arial" w:hAnsi="Arial" w:cs="Arial"/>
              </w:rPr>
              <w:t>book</w:t>
            </w:r>
            <w:r w:rsidR="00D2253E" w:rsidRPr="000625F0">
              <w:rPr>
                <w:rFonts w:ascii="Arial" w:hAnsi="Arial" w:cs="Arial"/>
              </w:rPr>
              <w:t xml:space="preserve"> and </w:t>
            </w:r>
            <w:r w:rsidR="00BC5ED6" w:rsidRPr="000625F0">
              <w:rPr>
                <w:rFonts w:ascii="Arial" w:hAnsi="Arial" w:cs="Arial"/>
              </w:rPr>
              <w:t xml:space="preserve">complete the Section Review.  </w:t>
            </w:r>
            <w:r w:rsidR="00BC5ED6" w:rsidRPr="000625F0">
              <w:rPr>
                <w:rFonts w:ascii="Arial" w:hAnsi="Arial" w:cs="Arial"/>
                <w:i/>
              </w:rPr>
              <w:t>For each sect</w:t>
            </w:r>
            <w:r w:rsidR="00D11271" w:rsidRPr="000625F0">
              <w:rPr>
                <w:rFonts w:ascii="Arial" w:hAnsi="Arial" w:cs="Arial"/>
                <w:i/>
              </w:rPr>
              <w:t xml:space="preserve">ion, </w:t>
            </w:r>
            <w:r w:rsidR="00BC5ED6" w:rsidRPr="000625F0">
              <w:rPr>
                <w:rFonts w:ascii="Arial" w:hAnsi="Arial" w:cs="Arial"/>
                <w:i/>
              </w:rPr>
              <w:t xml:space="preserve">study the material thoroughly paying careful attention to all graphs, charts and </w:t>
            </w:r>
            <w:r w:rsidR="00D11271" w:rsidRPr="000625F0">
              <w:rPr>
                <w:rFonts w:ascii="Arial" w:hAnsi="Arial" w:cs="Arial"/>
                <w:i/>
              </w:rPr>
              <w:t xml:space="preserve">illustrations. </w:t>
            </w:r>
            <w:r w:rsidR="00BC5ED6" w:rsidRPr="000625F0">
              <w:rPr>
                <w:rFonts w:ascii="Arial" w:hAnsi="Arial" w:cs="Arial"/>
                <w:i/>
              </w:rPr>
              <w:t>Always answer the Section Review questions</w:t>
            </w:r>
            <w:r w:rsidR="00752426" w:rsidRPr="000625F0">
              <w:rPr>
                <w:rFonts w:ascii="Arial" w:hAnsi="Arial" w:cs="Arial"/>
                <w:i/>
              </w:rPr>
              <w:t xml:space="preserve"> by writing the answers</w:t>
            </w:r>
            <w:r w:rsidR="00BC5ED6" w:rsidRPr="000625F0">
              <w:rPr>
                <w:rFonts w:ascii="Arial" w:hAnsi="Arial" w:cs="Arial"/>
                <w:i/>
              </w:rPr>
              <w:t xml:space="preserve"> in your notebook. </w:t>
            </w:r>
            <w:r w:rsidR="0006474A" w:rsidRPr="000625F0">
              <w:rPr>
                <w:rFonts w:ascii="Arial" w:hAnsi="Arial" w:cs="Arial"/>
                <w:i/>
              </w:rPr>
              <w:t xml:space="preserve">Correct the answers immediately before moving on to the next section. </w:t>
            </w:r>
            <w:r w:rsidR="00BC5ED6" w:rsidRPr="000625F0">
              <w:rPr>
                <w:rFonts w:ascii="Arial" w:hAnsi="Arial" w:cs="Arial"/>
                <w:i/>
              </w:rPr>
              <w:t>Your parents will be e-mailed a copy of the answer key for the section reviews</w:t>
            </w:r>
            <w:r w:rsidR="00ED1943" w:rsidRPr="000625F0">
              <w:rPr>
                <w:rFonts w:ascii="Arial" w:hAnsi="Arial" w:cs="Arial"/>
                <w:i/>
              </w:rPr>
              <w:t xml:space="preserve"> and will decide if they will go over these answers with you or </w:t>
            </w:r>
            <w:r w:rsidR="00BE47DC" w:rsidRPr="000625F0">
              <w:rPr>
                <w:rFonts w:ascii="Arial" w:hAnsi="Arial" w:cs="Arial"/>
                <w:i/>
              </w:rPr>
              <w:t xml:space="preserve">if </w:t>
            </w:r>
            <w:r w:rsidR="00D11271" w:rsidRPr="000625F0">
              <w:rPr>
                <w:rFonts w:ascii="Arial" w:hAnsi="Arial" w:cs="Arial"/>
                <w:i/>
              </w:rPr>
              <w:t xml:space="preserve">you will correct them </w:t>
            </w:r>
            <w:r w:rsidR="00ED1943" w:rsidRPr="000625F0">
              <w:rPr>
                <w:rFonts w:ascii="Arial" w:hAnsi="Arial" w:cs="Arial"/>
                <w:i/>
              </w:rPr>
              <w:t>on your own</w:t>
            </w:r>
            <w:r w:rsidR="00D11271" w:rsidRPr="000625F0">
              <w:rPr>
                <w:rFonts w:ascii="Arial" w:hAnsi="Arial" w:cs="Arial"/>
                <w:i/>
              </w:rPr>
              <w:t xml:space="preserve">. </w:t>
            </w:r>
            <w:r w:rsidR="003D34F7" w:rsidRPr="000625F0">
              <w:rPr>
                <w:rFonts w:ascii="Arial" w:hAnsi="Arial" w:cs="Arial"/>
                <w:i/>
              </w:rPr>
              <w:t xml:space="preserve"> </w:t>
            </w:r>
            <w:r w:rsidR="007C4DF3">
              <w:rPr>
                <w:rFonts w:ascii="Arial" w:hAnsi="Arial" w:cs="Arial"/>
                <w:i/>
              </w:rPr>
              <w:t>Do</w:t>
            </w:r>
            <w:r w:rsidR="003D34F7" w:rsidRPr="000625F0">
              <w:rPr>
                <w:rFonts w:ascii="Arial" w:hAnsi="Arial" w:cs="Arial"/>
                <w:i/>
              </w:rPr>
              <w:t xml:space="preserve"> NOT </w:t>
            </w:r>
            <w:r w:rsidR="008203C9" w:rsidRPr="000625F0">
              <w:rPr>
                <w:rFonts w:ascii="Arial" w:hAnsi="Arial" w:cs="Arial"/>
                <w:i/>
              </w:rPr>
              <w:t>submit</w:t>
            </w:r>
            <w:r w:rsidR="003D34F7" w:rsidRPr="000625F0">
              <w:rPr>
                <w:rFonts w:ascii="Arial" w:hAnsi="Arial" w:cs="Arial"/>
                <w:i/>
              </w:rPr>
              <w:t xml:space="preserve"> the Section Review answers</w:t>
            </w:r>
            <w:r w:rsidR="008203C9" w:rsidRPr="000625F0">
              <w:rPr>
                <w:rFonts w:ascii="Arial" w:hAnsi="Arial" w:cs="Arial"/>
                <w:i/>
              </w:rPr>
              <w:t xml:space="preserve"> to me.</w:t>
            </w:r>
            <w:r w:rsidR="00D11271" w:rsidRPr="000625F0">
              <w:rPr>
                <w:rFonts w:ascii="Arial" w:hAnsi="Arial" w:cs="Arial"/>
                <w:i/>
              </w:rPr>
              <w:t xml:space="preserve"> </w:t>
            </w:r>
            <w:r w:rsidR="008203C9" w:rsidRPr="000625F0">
              <w:rPr>
                <w:rFonts w:ascii="Arial" w:hAnsi="Arial" w:cs="Arial"/>
                <w:i/>
              </w:rPr>
              <w:t xml:space="preserve"> </w:t>
            </w:r>
          </w:p>
          <w:p w14:paraId="66932E4F" w14:textId="0C9685FF" w:rsidR="00582FBF" w:rsidRPr="000625F0" w:rsidRDefault="00ED1943" w:rsidP="00845AB1">
            <w:pPr>
              <w:numPr>
                <w:ilvl w:val="0"/>
                <w:numId w:val="15"/>
              </w:numPr>
              <w:rPr>
                <w:rFonts w:ascii="Arial" w:hAnsi="Arial" w:cs="Arial"/>
              </w:rPr>
            </w:pPr>
            <w:r w:rsidRPr="000625F0">
              <w:rPr>
                <w:rFonts w:ascii="Arial" w:hAnsi="Arial" w:cs="Arial"/>
              </w:rPr>
              <w:t>C</w:t>
            </w:r>
            <w:r w:rsidR="00D2253E" w:rsidRPr="000625F0">
              <w:rPr>
                <w:rFonts w:ascii="Arial" w:hAnsi="Arial" w:cs="Arial"/>
              </w:rPr>
              <w:t xml:space="preserve">omplete </w:t>
            </w:r>
            <w:r w:rsidR="00845AB1" w:rsidRPr="000625F0">
              <w:rPr>
                <w:rFonts w:ascii="Arial" w:hAnsi="Arial" w:cs="Arial"/>
              </w:rPr>
              <w:t>section 1.1 worksheets</w:t>
            </w:r>
            <w:r w:rsidR="00D2253E" w:rsidRPr="000625F0">
              <w:rPr>
                <w:rFonts w:ascii="Arial" w:hAnsi="Arial" w:cs="Arial"/>
              </w:rPr>
              <w:t xml:space="preserve"> in the Credits Before College </w:t>
            </w:r>
            <w:r w:rsidRPr="000625F0">
              <w:rPr>
                <w:rFonts w:ascii="Arial" w:hAnsi="Arial" w:cs="Arial"/>
              </w:rPr>
              <w:t xml:space="preserve">(CBC) </w:t>
            </w:r>
            <w:r w:rsidR="00D11271" w:rsidRPr="000625F0">
              <w:rPr>
                <w:rFonts w:ascii="Arial" w:hAnsi="Arial" w:cs="Arial"/>
              </w:rPr>
              <w:t>course guide</w:t>
            </w:r>
            <w:r w:rsidR="00845AB1" w:rsidRPr="000625F0">
              <w:rPr>
                <w:rFonts w:ascii="Arial" w:hAnsi="Arial" w:cs="Arial"/>
              </w:rPr>
              <w:t xml:space="preserve">.  </w:t>
            </w:r>
            <w:r w:rsidR="00BC5ED6" w:rsidRPr="000625F0">
              <w:rPr>
                <w:rFonts w:ascii="Arial" w:hAnsi="Arial" w:cs="Arial"/>
                <w:i/>
              </w:rPr>
              <w:t>Follow</w:t>
            </w:r>
            <w:r w:rsidRPr="000625F0">
              <w:rPr>
                <w:rFonts w:ascii="Arial" w:hAnsi="Arial" w:cs="Arial"/>
                <w:i/>
              </w:rPr>
              <w:t xml:space="preserve"> instructio</w:t>
            </w:r>
            <w:r w:rsidR="00D11271" w:rsidRPr="000625F0">
              <w:rPr>
                <w:rFonts w:ascii="Arial" w:hAnsi="Arial" w:cs="Arial"/>
                <w:i/>
              </w:rPr>
              <w:t>n</w:t>
            </w:r>
            <w:r w:rsidR="00D2253E" w:rsidRPr="000625F0">
              <w:rPr>
                <w:rFonts w:ascii="Arial" w:hAnsi="Arial" w:cs="Arial"/>
                <w:i/>
              </w:rPr>
              <w:t xml:space="preserve"> </w:t>
            </w:r>
            <w:r w:rsidR="00BC5ED6" w:rsidRPr="000625F0">
              <w:rPr>
                <w:rFonts w:ascii="Arial" w:hAnsi="Arial" w:cs="Arial"/>
                <w:i/>
              </w:rPr>
              <w:t xml:space="preserve">#4 </w:t>
            </w:r>
            <w:r w:rsidRPr="000625F0">
              <w:rPr>
                <w:rFonts w:ascii="Arial" w:hAnsi="Arial" w:cs="Arial"/>
                <w:i/>
              </w:rPr>
              <w:t>on pg. 18 in the</w:t>
            </w:r>
            <w:r w:rsidR="00D2253E" w:rsidRPr="000625F0">
              <w:rPr>
                <w:rFonts w:ascii="Arial" w:hAnsi="Arial" w:cs="Arial"/>
                <w:i/>
              </w:rPr>
              <w:t xml:space="preserve"> </w:t>
            </w:r>
            <w:r w:rsidR="00BC5ED6" w:rsidRPr="000625F0">
              <w:rPr>
                <w:rFonts w:ascii="Arial" w:hAnsi="Arial" w:cs="Arial"/>
                <w:i/>
              </w:rPr>
              <w:t>CBC</w:t>
            </w:r>
            <w:r w:rsidR="00D11271" w:rsidRPr="000625F0">
              <w:rPr>
                <w:rFonts w:ascii="Arial" w:hAnsi="Arial" w:cs="Arial"/>
                <w:i/>
              </w:rPr>
              <w:t>.  These should be easy if you fully</w:t>
            </w:r>
            <w:r w:rsidRPr="000625F0">
              <w:rPr>
                <w:rFonts w:ascii="Arial" w:hAnsi="Arial" w:cs="Arial"/>
                <w:i/>
              </w:rPr>
              <w:t xml:space="preserve"> understand what you have just read and have completed all of the Section Review questions</w:t>
            </w:r>
            <w:r w:rsidR="00B86E3A">
              <w:rPr>
                <w:rFonts w:ascii="Arial" w:hAnsi="Arial" w:cs="Arial"/>
                <w:i/>
              </w:rPr>
              <w:t xml:space="preserve"> in the textbook</w:t>
            </w:r>
            <w:r w:rsidR="00BC5ED6" w:rsidRPr="000625F0">
              <w:rPr>
                <w:rFonts w:ascii="Arial" w:hAnsi="Arial" w:cs="Arial"/>
                <w:i/>
              </w:rPr>
              <w:t>.</w:t>
            </w:r>
            <w:r w:rsidR="00CA3ECC">
              <w:rPr>
                <w:rFonts w:ascii="Arial" w:hAnsi="Arial" w:cs="Arial"/>
                <w:i/>
              </w:rPr>
              <w:t xml:space="preserve">  Answers are not provided for these</w:t>
            </w:r>
            <w:r w:rsidR="00B21BBA">
              <w:rPr>
                <w:rFonts w:ascii="Arial" w:hAnsi="Arial" w:cs="Arial"/>
                <w:i/>
              </w:rPr>
              <w:t xml:space="preserve"> worksheets.</w:t>
            </w:r>
          </w:p>
        </w:tc>
      </w:tr>
      <w:tr w:rsidR="00BC5ED6" w:rsidRPr="00D84EC9" w14:paraId="636D6015" w14:textId="77777777" w:rsidTr="00820221">
        <w:tc>
          <w:tcPr>
            <w:tcW w:w="1867" w:type="dxa"/>
          </w:tcPr>
          <w:p w14:paraId="385F0007" w14:textId="31166785" w:rsidR="00BC5ED6" w:rsidRPr="000625F0" w:rsidRDefault="00BC5ED6" w:rsidP="00084EF0">
            <w:pPr>
              <w:rPr>
                <w:rFonts w:ascii="Arial" w:hAnsi="Arial" w:cs="Arial"/>
                <w:b/>
                <w:bCs/>
              </w:rPr>
            </w:pPr>
            <w:r w:rsidRPr="000625F0">
              <w:rPr>
                <w:rFonts w:ascii="Arial" w:hAnsi="Arial" w:cs="Arial"/>
                <w:b/>
                <w:bCs/>
              </w:rPr>
              <w:t>Day 2</w:t>
            </w:r>
          </w:p>
        </w:tc>
        <w:tc>
          <w:tcPr>
            <w:tcW w:w="8460" w:type="dxa"/>
          </w:tcPr>
          <w:p w14:paraId="0949D6B8" w14:textId="584D0318" w:rsidR="00BC5ED6" w:rsidRPr="000625F0" w:rsidRDefault="00BC5ED6" w:rsidP="00BC5ED6">
            <w:pPr>
              <w:numPr>
                <w:ilvl w:val="0"/>
                <w:numId w:val="17"/>
              </w:numPr>
              <w:rPr>
                <w:rFonts w:ascii="Arial" w:hAnsi="Arial" w:cs="Arial"/>
              </w:rPr>
            </w:pPr>
            <w:r w:rsidRPr="000625F0">
              <w:rPr>
                <w:rFonts w:ascii="Arial" w:hAnsi="Arial" w:cs="Arial"/>
              </w:rPr>
              <w:t>Study Section 1.2 in the text</w:t>
            </w:r>
            <w:r w:rsidR="00442C2F">
              <w:rPr>
                <w:rFonts w:ascii="Arial" w:hAnsi="Arial" w:cs="Arial"/>
              </w:rPr>
              <w:t>book</w:t>
            </w:r>
            <w:r w:rsidRPr="000625F0">
              <w:rPr>
                <w:rFonts w:ascii="Arial" w:hAnsi="Arial" w:cs="Arial"/>
              </w:rPr>
              <w:t xml:space="preserve"> and complete the Section Review.</w:t>
            </w:r>
          </w:p>
          <w:p w14:paraId="2F90DCA5" w14:textId="5CEF4210" w:rsidR="00BC5ED6" w:rsidRPr="000625F0" w:rsidRDefault="00BC5ED6" w:rsidP="00D11271">
            <w:pPr>
              <w:numPr>
                <w:ilvl w:val="0"/>
                <w:numId w:val="17"/>
              </w:numPr>
              <w:rPr>
                <w:rFonts w:ascii="Arial" w:hAnsi="Arial" w:cs="Arial"/>
              </w:rPr>
            </w:pPr>
            <w:r w:rsidRPr="000625F0">
              <w:rPr>
                <w:rFonts w:ascii="Arial" w:hAnsi="Arial" w:cs="Arial"/>
              </w:rPr>
              <w:t xml:space="preserve">Complete </w:t>
            </w:r>
            <w:r w:rsidR="00845AB1" w:rsidRPr="000625F0">
              <w:rPr>
                <w:rFonts w:ascii="Arial" w:hAnsi="Arial" w:cs="Arial"/>
              </w:rPr>
              <w:t>section 1.2 worksheet</w:t>
            </w:r>
            <w:r w:rsidRPr="000625F0">
              <w:rPr>
                <w:rFonts w:ascii="Arial" w:hAnsi="Arial" w:cs="Arial"/>
              </w:rPr>
              <w:t xml:space="preserve"> in the </w:t>
            </w:r>
            <w:r w:rsidR="00ED1943" w:rsidRPr="000625F0">
              <w:rPr>
                <w:rFonts w:ascii="Arial" w:hAnsi="Arial" w:cs="Arial"/>
              </w:rPr>
              <w:t>CBC</w:t>
            </w:r>
          </w:p>
        </w:tc>
      </w:tr>
      <w:tr w:rsidR="00C06137" w:rsidRPr="00D84EC9" w14:paraId="65E3BC2A" w14:textId="77777777" w:rsidTr="00820221">
        <w:tc>
          <w:tcPr>
            <w:tcW w:w="1867" w:type="dxa"/>
          </w:tcPr>
          <w:p w14:paraId="25480512" w14:textId="3D301E66" w:rsidR="00C06137" w:rsidRPr="000625F0" w:rsidRDefault="00BC5ED6" w:rsidP="00084EF0">
            <w:pPr>
              <w:rPr>
                <w:rFonts w:ascii="Arial" w:hAnsi="Arial" w:cs="Arial"/>
                <w:b/>
                <w:bCs/>
              </w:rPr>
            </w:pPr>
            <w:r w:rsidRPr="000625F0">
              <w:rPr>
                <w:rFonts w:ascii="Arial" w:hAnsi="Arial" w:cs="Arial"/>
                <w:b/>
                <w:bCs/>
              </w:rPr>
              <w:lastRenderedPageBreak/>
              <w:t>Day 3</w:t>
            </w:r>
          </w:p>
        </w:tc>
        <w:tc>
          <w:tcPr>
            <w:tcW w:w="8460" w:type="dxa"/>
          </w:tcPr>
          <w:p w14:paraId="59DD73FA" w14:textId="113F180B" w:rsidR="00BC5ED6" w:rsidRPr="000625F0" w:rsidRDefault="00BC5ED6" w:rsidP="008A2C0F">
            <w:pPr>
              <w:numPr>
                <w:ilvl w:val="0"/>
                <w:numId w:val="17"/>
              </w:numPr>
              <w:rPr>
                <w:rFonts w:ascii="Arial" w:hAnsi="Arial" w:cs="Arial"/>
              </w:rPr>
            </w:pPr>
            <w:r w:rsidRPr="000625F0">
              <w:rPr>
                <w:rFonts w:ascii="Arial" w:hAnsi="Arial" w:cs="Arial"/>
              </w:rPr>
              <w:t>Study Section 1.3 in the text</w:t>
            </w:r>
            <w:r w:rsidR="00442C2F">
              <w:rPr>
                <w:rFonts w:ascii="Arial" w:hAnsi="Arial" w:cs="Arial"/>
              </w:rPr>
              <w:t>book</w:t>
            </w:r>
            <w:r w:rsidRPr="000625F0">
              <w:rPr>
                <w:rFonts w:ascii="Arial" w:hAnsi="Arial" w:cs="Arial"/>
              </w:rPr>
              <w:t xml:space="preserve"> and complete the Section Review.</w:t>
            </w:r>
          </w:p>
          <w:p w14:paraId="56F73CC9" w14:textId="3548E661" w:rsidR="00620145" w:rsidRPr="000625F0" w:rsidRDefault="00BC5ED6" w:rsidP="008A2C0F">
            <w:pPr>
              <w:numPr>
                <w:ilvl w:val="0"/>
                <w:numId w:val="17"/>
              </w:numPr>
              <w:rPr>
                <w:rFonts w:ascii="Arial" w:hAnsi="Arial" w:cs="Arial"/>
              </w:rPr>
            </w:pPr>
            <w:r w:rsidRPr="000625F0">
              <w:rPr>
                <w:rFonts w:ascii="Arial" w:hAnsi="Arial" w:cs="Arial"/>
              </w:rPr>
              <w:t xml:space="preserve">Complete </w:t>
            </w:r>
            <w:r w:rsidR="00845AB1" w:rsidRPr="000625F0">
              <w:rPr>
                <w:rFonts w:ascii="Arial" w:hAnsi="Arial" w:cs="Arial"/>
              </w:rPr>
              <w:t xml:space="preserve">section 1.3 worksheet </w:t>
            </w:r>
            <w:r w:rsidRPr="000625F0">
              <w:rPr>
                <w:rFonts w:ascii="Arial" w:hAnsi="Arial" w:cs="Arial"/>
              </w:rPr>
              <w:t xml:space="preserve">in the </w:t>
            </w:r>
            <w:r w:rsidR="00ED1943" w:rsidRPr="000625F0">
              <w:rPr>
                <w:rFonts w:ascii="Arial" w:hAnsi="Arial" w:cs="Arial"/>
              </w:rPr>
              <w:t>CBC</w:t>
            </w:r>
          </w:p>
        </w:tc>
      </w:tr>
      <w:tr w:rsidR="00390030" w:rsidRPr="00D84EC9" w14:paraId="582B9C73" w14:textId="77777777" w:rsidTr="00820221">
        <w:tc>
          <w:tcPr>
            <w:tcW w:w="1867" w:type="dxa"/>
          </w:tcPr>
          <w:p w14:paraId="6CB68C98" w14:textId="0951C3B5" w:rsidR="00390030" w:rsidRPr="000625F0" w:rsidRDefault="00BC5ED6" w:rsidP="00390030">
            <w:pPr>
              <w:rPr>
                <w:rFonts w:ascii="Arial" w:hAnsi="Arial" w:cs="Arial"/>
                <w:b/>
                <w:bCs/>
              </w:rPr>
            </w:pPr>
            <w:r w:rsidRPr="000625F0">
              <w:rPr>
                <w:rFonts w:ascii="Arial" w:hAnsi="Arial" w:cs="Arial"/>
                <w:b/>
                <w:bCs/>
              </w:rPr>
              <w:t>Day 4</w:t>
            </w:r>
          </w:p>
        </w:tc>
        <w:tc>
          <w:tcPr>
            <w:tcW w:w="8460" w:type="dxa"/>
          </w:tcPr>
          <w:p w14:paraId="45F47CA7" w14:textId="3AE830BA" w:rsidR="00FC79E9" w:rsidRPr="000625F0" w:rsidRDefault="00390030" w:rsidP="00FC5E45">
            <w:pPr>
              <w:numPr>
                <w:ilvl w:val="0"/>
                <w:numId w:val="15"/>
              </w:numPr>
              <w:rPr>
                <w:rFonts w:ascii="Arial" w:hAnsi="Arial" w:cs="Arial"/>
                <w:bCs/>
              </w:rPr>
            </w:pPr>
            <w:r w:rsidRPr="000625F0">
              <w:rPr>
                <w:rFonts w:ascii="Arial" w:hAnsi="Arial" w:cs="Arial"/>
                <w:bCs/>
              </w:rPr>
              <w:t xml:space="preserve">Complete </w:t>
            </w:r>
            <w:r w:rsidR="00FC79E9" w:rsidRPr="000625F0">
              <w:rPr>
                <w:rFonts w:ascii="Arial" w:hAnsi="Arial" w:cs="Arial"/>
                <w:bCs/>
              </w:rPr>
              <w:t>Chp.</w:t>
            </w:r>
            <w:r w:rsidRPr="000625F0">
              <w:rPr>
                <w:rFonts w:ascii="Arial" w:hAnsi="Arial" w:cs="Arial"/>
                <w:bCs/>
              </w:rPr>
              <w:t xml:space="preserve">1 Chapter Review questions #1-18—due </w:t>
            </w:r>
            <w:r w:rsidR="00BE47DC" w:rsidRPr="000625F0">
              <w:rPr>
                <w:rFonts w:ascii="Arial" w:hAnsi="Arial" w:cs="Arial"/>
                <w:bCs/>
              </w:rPr>
              <w:t xml:space="preserve">Sept. </w:t>
            </w:r>
            <w:r w:rsidR="00B21BBA">
              <w:rPr>
                <w:rFonts w:ascii="Arial" w:hAnsi="Arial" w:cs="Arial"/>
                <w:bCs/>
              </w:rPr>
              <w:t>9</w:t>
            </w:r>
            <w:r w:rsidR="00632015" w:rsidRPr="000625F0">
              <w:rPr>
                <w:rFonts w:ascii="Arial" w:hAnsi="Arial" w:cs="Arial"/>
                <w:bCs/>
              </w:rPr>
              <w:t xml:space="preserve">   </w:t>
            </w:r>
          </w:p>
          <w:p w14:paraId="1E4F4233" w14:textId="62119195" w:rsidR="00390030" w:rsidRPr="000625F0" w:rsidRDefault="008239A5" w:rsidP="00FC5E45">
            <w:pPr>
              <w:ind w:left="720"/>
              <w:rPr>
                <w:rFonts w:ascii="Arial" w:hAnsi="Arial" w:cs="Arial"/>
                <w:i/>
              </w:rPr>
            </w:pPr>
            <w:r w:rsidRPr="000625F0">
              <w:rPr>
                <w:rFonts w:ascii="Arial" w:hAnsi="Arial" w:cs="Arial"/>
                <w:i/>
              </w:rPr>
              <w:t xml:space="preserve">Be sure to use your textbook to LOOK UP your answers so you KNOW that </w:t>
            </w:r>
            <w:r w:rsidR="001E3665" w:rsidRPr="000625F0">
              <w:rPr>
                <w:rFonts w:ascii="Arial" w:hAnsi="Arial" w:cs="Arial"/>
                <w:i/>
              </w:rPr>
              <w:t>your</w:t>
            </w:r>
            <w:r w:rsidRPr="000625F0">
              <w:rPr>
                <w:rFonts w:ascii="Arial" w:hAnsi="Arial" w:cs="Arial"/>
                <w:i/>
              </w:rPr>
              <w:t xml:space="preserve"> answers are correct!  </w:t>
            </w:r>
            <w:r w:rsidR="00390030" w:rsidRPr="000625F0">
              <w:rPr>
                <w:rFonts w:ascii="Arial" w:hAnsi="Arial" w:cs="Arial"/>
                <w:i/>
              </w:rPr>
              <w:t xml:space="preserve">Answers to Chapter Review questions should be </w:t>
            </w:r>
            <w:r w:rsidR="00390030" w:rsidRPr="000625F0">
              <w:rPr>
                <w:rFonts w:ascii="Arial" w:hAnsi="Arial" w:cs="Arial"/>
                <w:b/>
                <w:i/>
              </w:rPr>
              <w:t>word-processed</w:t>
            </w:r>
            <w:r w:rsidR="00ED1A58" w:rsidRPr="000625F0">
              <w:rPr>
                <w:rFonts w:ascii="Arial" w:hAnsi="Arial" w:cs="Arial"/>
                <w:b/>
                <w:i/>
              </w:rPr>
              <w:t xml:space="preserve"> NOT handwritten</w:t>
            </w:r>
            <w:r w:rsidR="00390030" w:rsidRPr="000625F0">
              <w:rPr>
                <w:rFonts w:ascii="Arial" w:hAnsi="Arial" w:cs="Arial"/>
                <w:i/>
              </w:rPr>
              <w:t xml:space="preserve">, saved and e-mailed to me at </w:t>
            </w:r>
            <w:hyperlink r:id="rId6" w:history="1">
              <w:r w:rsidR="00390030" w:rsidRPr="000625F0">
                <w:rPr>
                  <w:rStyle w:val="Hyperlink"/>
                  <w:rFonts w:ascii="Arial" w:hAnsi="Arial" w:cs="Arial"/>
                  <w:i/>
                </w:rPr>
                <w:t>pinetreeacademy@msn.com</w:t>
              </w:r>
            </w:hyperlink>
            <w:r w:rsidR="00390030" w:rsidRPr="000625F0">
              <w:rPr>
                <w:rFonts w:ascii="Arial" w:hAnsi="Arial" w:cs="Arial"/>
                <w:i/>
              </w:rPr>
              <w:t xml:space="preserve"> </w:t>
            </w:r>
            <w:r w:rsidR="00B21BBA">
              <w:rPr>
                <w:rFonts w:ascii="Arial" w:hAnsi="Arial" w:cs="Arial"/>
                <w:i/>
              </w:rPr>
              <w:t>OR</w:t>
            </w:r>
            <w:r w:rsidR="00A51DB0" w:rsidRPr="000625F0">
              <w:rPr>
                <w:rFonts w:ascii="Arial" w:hAnsi="Arial" w:cs="Arial"/>
                <w:i/>
              </w:rPr>
              <w:t xml:space="preserve"> </w:t>
            </w:r>
            <w:r w:rsidR="007C4451" w:rsidRPr="000625F0">
              <w:rPr>
                <w:rFonts w:ascii="Arial" w:hAnsi="Arial" w:cs="Arial"/>
                <w:i/>
              </w:rPr>
              <w:t xml:space="preserve">handed in on Friday. </w:t>
            </w:r>
            <w:r w:rsidR="00390030" w:rsidRPr="000625F0">
              <w:rPr>
                <w:rFonts w:ascii="Arial" w:hAnsi="Arial" w:cs="Arial"/>
                <w:i/>
              </w:rPr>
              <w:t xml:space="preserve"> </w:t>
            </w:r>
            <w:r w:rsidR="00ED1A58" w:rsidRPr="000625F0">
              <w:rPr>
                <w:rFonts w:ascii="Arial" w:hAnsi="Arial" w:cs="Arial"/>
                <w:i/>
              </w:rPr>
              <w:t xml:space="preserve">See the class website under </w:t>
            </w:r>
            <w:r w:rsidR="00ED1A58" w:rsidRPr="000625F0">
              <w:rPr>
                <w:rFonts w:ascii="Arial" w:hAnsi="Arial" w:cs="Arial"/>
                <w:i/>
                <w:u w:val="single"/>
              </w:rPr>
              <w:t>Resources &amp; Links—Word Processed assignment tips</w:t>
            </w:r>
            <w:r w:rsidR="00ED1A58" w:rsidRPr="000625F0">
              <w:rPr>
                <w:rFonts w:ascii="Arial" w:hAnsi="Arial" w:cs="Arial"/>
                <w:i/>
              </w:rPr>
              <w:t xml:space="preserve"> for an example </w:t>
            </w:r>
            <w:r w:rsidR="00D11271" w:rsidRPr="000625F0">
              <w:rPr>
                <w:rFonts w:ascii="Arial" w:hAnsi="Arial" w:cs="Arial"/>
                <w:i/>
              </w:rPr>
              <w:t>of how to word-process these assignments</w:t>
            </w:r>
            <w:r w:rsidR="00ED1A58" w:rsidRPr="000625F0">
              <w:rPr>
                <w:rFonts w:ascii="Arial" w:hAnsi="Arial" w:cs="Arial"/>
                <w:i/>
              </w:rPr>
              <w:t xml:space="preserve">.  </w:t>
            </w:r>
            <w:r w:rsidR="00390030" w:rsidRPr="000625F0">
              <w:rPr>
                <w:rFonts w:ascii="Arial" w:hAnsi="Arial" w:cs="Arial"/>
                <w:i/>
              </w:rPr>
              <w:t>Your grade will be recorded in our class gradebook online.</w:t>
            </w:r>
          </w:p>
          <w:p w14:paraId="323C8E4B" w14:textId="02FB4584" w:rsidR="00390030" w:rsidRPr="00C1128E" w:rsidRDefault="00D11271" w:rsidP="00FC5E45">
            <w:pPr>
              <w:numPr>
                <w:ilvl w:val="0"/>
                <w:numId w:val="15"/>
              </w:numPr>
              <w:rPr>
                <w:rFonts w:ascii="Arial" w:hAnsi="Arial" w:cs="Arial"/>
                <w:bCs/>
              </w:rPr>
            </w:pPr>
            <w:r w:rsidRPr="000625F0">
              <w:rPr>
                <w:rFonts w:ascii="Arial" w:hAnsi="Arial" w:cs="Arial"/>
                <w:bCs/>
              </w:rPr>
              <w:t xml:space="preserve">Study terms for Chp.1 on </w:t>
            </w:r>
            <w:hyperlink r:id="rId7" w:history="1">
              <w:r w:rsidRPr="000625F0">
                <w:rPr>
                  <w:rStyle w:val="Hyperlink"/>
                  <w:rFonts w:ascii="Arial" w:hAnsi="Arial" w:cs="Arial"/>
                  <w:bCs/>
                </w:rPr>
                <w:t>StudyStack</w:t>
              </w:r>
            </w:hyperlink>
            <w:r w:rsidR="00C1128E">
              <w:rPr>
                <w:rStyle w:val="Hyperlink"/>
                <w:rFonts w:ascii="Arial" w:hAnsi="Arial" w:cs="Arial"/>
                <w:bCs/>
              </w:rPr>
              <w:t xml:space="preserve"> </w:t>
            </w:r>
            <w:r w:rsidR="00C1128E">
              <w:rPr>
                <w:rStyle w:val="Hyperlink"/>
              </w:rPr>
              <w:t xml:space="preserve"> </w:t>
            </w:r>
            <w:r w:rsidRPr="00C1128E">
              <w:rPr>
                <w:rFonts w:ascii="Arial" w:hAnsi="Arial" w:cs="Arial"/>
                <w:i/>
              </w:rPr>
              <w:t>See separate list on class website for links to StudyStack</w:t>
            </w:r>
            <w:r w:rsidR="00FE4C64" w:rsidRPr="00C1128E">
              <w:rPr>
                <w:rFonts w:ascii="Arial" w:hAnsi="Arial" w:cs="Arial"/>
                <w:i/>
              </w:rPr>
              <w:t xml:space="preserve"> flashcards</w:t>
            </w:r>
            <w:r w:rsidRPr="00C1128E">
              <w:rPr>
                <w:rFonts w:ascii="Arial" w:hAnsi="Arial" w:cs="Arial"/>
                <w:i/>
              </w:rPr>
              <w:t xml:space="preserve"> for each chapter.</w:t>
            </w:r>
          </w:p>
        </w:tc>
      </w:tr>
      <w:tr w:rsidR="00ED1943" w:rsidRPr="00D84EC9" w14:paraId="74B465CC" w14:textId="77777777" w:rsidTr="00820221">
        <w:tc>
          <w:tcPr>
            <w:tcW w:w="1867" w:type="dxa"/>
          </w:tcPr>
          <w:p w14:paraId="7F2FA6E8" w14:textId="5312DD95" w:rsidR="00ED1943" w:rsidRPr="000625F0" w:rsidRDefault="00ED1943" w:rsidP="00390030">
            <w:pPr>
              <w:rPr>
                <w:rFonts w:ascii="Arial" w:hAnsi="Arial" w:cs="Arial"/>
                <w:b/>
                <w:bCs/>
              </w:rPr>
            </w:pPr>
            <w:r w:rsidRPr="000625F0">
              <w:rPr>
                <w:rFonts w:ascii="Arial" w:hAnsi="Arial" w:cs="Arial"/>
                <w:b/>
                <w:bCs/>
              </w:rPr>
              <w:t>Day 5</w:t>
            </w:r>
          </w:p>
        </w:tc>
        <w:tc>
          <w:tcPr>
            <w:tcW w:w="8460" w:type="dxa"/>
          </w:tcPr>
          <w:p w14:paraId="0ECFEFF9" w14:textId="2BEC8A5E" w:rsidR="00D11271" w:rsidRPr="000625F0" w:rsidRDefault="00D11271" w:rsidP="00FC5E45">
            <w:pPr>
              <w:numPr>
                <w:ilvl w:val="0"/>
                <w:numId w:val="15"/>
              </w:numPr>
              <w:rPr>
                <w:rFonts w:ascii="Arial" w:hAnsi="Arial" w:cs="Arial"/>
                <w:bCs/>
              </w:rPr>
            </w:pPr>
            <w:r w:rsidRPr="000625F0">
              <w:rPr>
                <w:rFonts w:ascii="Arial" w:hAnsi="Arial" w:cs="Arial"/>
                <w:bCs/>
              </w:rPr>
              <w:t>Study for Chp. 1 Quiz</w:t>
            </w:r>
            <w:r w:rsidR="00D14D39" w:rsidRPr="000625F0">
              <w:rPr>
                <w:rFonts w:ascii="Arial" w:hAnsi="Arial" w:cs="Arial"/>
                <w:bCs/>
              </w:rPr>
              <w:t xml:space="preserve"> in the CBC.</w:t>
            </w:r>
          </w:p>
          <w:p w14:paraId="20EB6DC0" w14:textId="11A4D3B8" w:rsidR="00D11271" w:rsidRPr="000625F0" w:rsidRDefault="00D11271" w:rsidP="00FC5E45">
            <w:pPr>
              <w:numPr>
                <w:ilvl w:val="0"/>
                <w:numId w:val="15"/>
              </w:numPr>
              <w:rPr>
                <w:rFonts w:ascii="Arial" w:hAnsi="Arial" w:cs="Arial"/>
                <w:bCs/>
              </w:rPr>
            </w:pPr>
            <w:r w:rsidRPr="000625F0">
              <w:rPr>
                <w:rFonts w:ascii="Arial" w:hAnsi="Arial" w:cs="Arial"/>
                <w:bCs/>
              </w:rPr>
              <w:t>Com</w:t>
            </w:r>
            <w:r w:rsidR="00845AB1" w:rsidRPr="000625F0">
              <w:rPr>
                <w:rFonts w:ascii="Arial" w:hAnsi="Arial" w:cs="Arial"/>
                <w:bCs/>
              </w:rPr>
              <w:t>plete the Chp.1 Quiz in the CBC (in the back of the course guide</w:t>
            </w:r>
            <w:r w:rsidRPr="000625F0">
              <w:rPr>
                <w:rFonts w:ascii="Arial" w:hAnsi="Arial" w:cs="Arial"/>
                <w:bCs/>
              </w:rPr>
              <w:t>.</w:t>
            </w:r>
            <w:r w:rsidR="00845AB1" w:rsidRPr="000625F0">
              <w:rPr>
                <w:rFonts w:ascii="Arial" w:hAnsi="Arial" w:cs="Arial"/>
                <w:bCs/>
              </w:rPr>
              <w:t>)</w:t>
            </w:r>
          </w:p>
          <w:p w14:paraId="02DE11A1" w14:textId="5535C9F1" w:rsidR="00D11271" w:rsidRPr="000625F0" w:rsidRDefault="00D11271" w:rsidP="00FC5E45">
            <w:pPr>
              <w:ind w:left="720"/>
              <w:rPr>
                <w:rFonts w:ascii="Arial" w:hAnsi="Arial" w:cs="Arial"/>
              </w:rPr>
            </w:pPr>
            <w:r w:rsidRPr="000625F0">
              <w:rPr>
                <w:rFonts w:ascii="Arial" w:hAnsi="Arial" w:cs="Arial"/>
                <w:i/>
              </w:rPr>
              <w:t xml:space="preserve">Follow instruction #6 on pg. 18 in the CBC.  Your parents should correct these and record these grades to use in calculating your final grade for this course. </w:t>
            </w:r>
          </w:p>
          <w:p w14:paraId="2F0C0B72" w14:textId="36C61522" w:rsidR="00ED1943" w:rsidRPr="000625F0" w:rsidRDefault="00ED1943" w:rsidP="00FC5E45">
            <w:pPr>
              <w:numPr>
                <w:ilvl w:val="0"/>
                <w:numId w:val="15"/>
              </w:numPr>
              <w:rPr>
                <w:rFonts w:ascii="Arial" w:hAnsi="Arial" w:cs="Arial"/>
                <w:bCs/>
              </w:rPr>
            </w:pPr>
            <w:r w:rsidRPr="000625F0">
              <w:rPr>
                <w:rFonts w:ascii="Arial" w:hAnsi="Arial" w:cs="Arial"/>
                <w:bCs/>
              </w:rPr>
              <w:t>Study.com video Ch. 1, Lesson 1-</w:t>
            </w:r>
            <w:r w:rsidR="00FE24DB">
              <w:rPr>
                <w:rFonts w:ascii="Arial" w:hAnsi="Arial" w:cs="Arial"/>
                <w:bCs/>
              </w:rPr>
              <w:t>5</w:t>
            </w:r>
            <w:r w:rsidRPr="000625F0">
              <w:rPr>
                <w:rFonts w:ascii="Arial" w:hAnsi="Arial" w:cs="Arial"/>
                <w:bCs/>
              </w:rPr>
              <w:t xml:space="preserve">  </w:t>
            </w:r>
            <w:r w:rsidRPr="000625F0">
              <w:rPr>
                <w:rFonts w:ascii="Arial" w:hAnsi="Arial" w:cs="Arial"/>
                <w:bCs/>
                <w:color w:val="FF0000"/>
              </w:rPr>
              <w:t xml:space="preserve">(Access not available until after Sept. </w:t>
            </w:r>
            <w:r w:rsidR="00C1128E">
              <w:rPr>
                <w:rFonts w:ascii="Arial" w:hAnsi="Arial" w:cs="Arial"/>
                <w:bCs/>
                <w:color w:val="FF0000"/>
              </w:rPr>
              <w:t>5</w:t>
            </w:r>
            <w:r w:rsidRPr="000625F0">
              <w:rPr>
                <w:rFonts w:ascii="Arial" w:hAnsi="Arial" w:cs="Arial"/>
                <w:bCs/>
                <w:color w:val="FF0000"/>
              </w:rPr>
              <w:t>)</w:t>
            </w:r>
            <w:r w:rsidR="00D11271" w:rsidRPr="000625F0">
              <w:rPr>
                <w:rFonts w:ascii="Arial" w:hAnsi="Arial" w:cs="Arial"/>
                <w:bCs/>
              </w:rPr>
              <w:t xml:space="preserve">  </w:t>
            </w:r>
            <w:r w:rsidRPr="000625F0">
              <w:rPr>
                <w:rFonts w:ascii="Arial" w:hAnsi="Arial" w:cs="Arial"/>
                <w:i/>
              </w:rPr>
              <w:t xml:space="preserve">Access the videos by going to </w:t>
            </w:r>
            <w:hyperlink r:id="rId8" w:history="1">
              <w:r w:rsidRPr="000625F0">
                <w:rPr>
                  <w:rStyle w:val="Hyperlink"/>
                  <w:rFonts w:ascii="Arial" w:hAnsi="Arial" w:cs="Arial"/>
                  <w:b/>
                  <w:i/>
                  <w:color w:val="2F5496"/>
                </w:rPr>
                <w:t>Study.com</w:t>
              </w:r>
            </w:hyperlink>
            <w:r w:rsidRPr="000625F0">
              <w:rPr>
                <w:rFonts w:ascii="Arial" w:hAnsi="Arial" w:cs="Arial"/>
                <w:i/>
              </w:rPr>
              <w:t xml:space="preserve">  If you used Study.com last year, you already have a student account.  If you are new to Study.com, enter the email address you use for this class and the default password:  </w:t>
            </w:r>
            <w:r w:rsidRPr="000625F0">
              <w:rPr>
                <w:rFonts w:ascii="Arial" w:hAnsi="Arial" w:cs="Arial"/>
                <w:b/>
                <w:i/>
                <w:color w:val="2F5496"/>
              </w:rPr>
              <w:t>TruthAcademy</w:t>
            </w:r>
            <w:r w:rsidRPr="000625F0">
              <w:rPr>
                <w:rFonts w:ascii="Arial" w:hAnsi="Arial" w:cs="Arial"/>
                <w:i/>
              </w:rPr>
              <w:t xml:space="preserve">  </w:t>
            </w:r>
          </w:p>
          <w:p w14:paraId="7C1FF392" w14:textId="77777777" w:rsidR="00ED1943" w:rsidRPr="000625F0" w:rsidRDefault="00ED1943" w:rsidP="00FC5E45">
            <w:pPr>
              <w:ind w:left="360"/>
              <w:rPr>
                <w:rFonts w:ascii="Arial" w:hAnsi="Arial" w:cs="Arial"/>
                <w:i/>
              </w:rPr>
            </w:pPr>
          </w:p>
          <w:p w14:paraId="62230645" w14:textId="57546340" w:rsidR="00ED1943" w:rsidRPr="000625F0" w:rsidRDefault="00BE47DC" w:rsidP="00FC5E45">
            <w:pPr>
              <w:ind w:left="720"/>
              <w:rPr>
                <w:rFonts w:ascii="Arial" w:hAnsi="Arial" w:cs="Arial"/>
              </w:rPr>
            </w:pPr>
            <w:r w:rsidRPr="000625F0">
              <w:rPr>
                <w:rFonts w:ascii="Arial" w:hAnsi="Arial" w:cs="Arial"/>
                <w:i/>
              </w:rPr>
              <w:t xml:space="preserve">While watching the videos, pay close attention, take notes as needed.  After each video, there is a short quiz that you should take to evaluate your learning.  You may repeat these quizzes multiple times to achieve the best score possible.  You do NOT have to send me your scores.  Review your answers and if you missed any, click the link to watch the correct answer.   </w:t>
            </w:r>
            <w:r w:rsidRPr="000625F0">
              <w:rPr>
                <w:rFonts w:ascii="Arial" w:hAnsi="Arial" w:cs="Arial"/>
                <w:bCs/>
                <w:i/>
              </w:rPr>
              <w:t xml:space="preserve"> </w:t>
            </w:r>
          </w:p>
        </w:tc>
      </w:tr>
      <w:tr w:rsidR="00BE47DC" w:rsidRPr="00D84EC9" w14:paraId="6677FF34" w14:textId="77777777" w:rsidTr="00820221">
        <w:trPr>
          <w:trHeight w:val="134"/>
        </w:trPr>
        <w:tc>
          <w:tcPr>
            <w:tcW w:w="1867" w:type="dxa"/>
          </w:tcPr>
          <w:p w14:paraId="0A81EB73" w14:textId="4FB90566" w:rsidR="00BE47DC" w:rsidRPr="000625F0" w:rsidRDefault="00C37034" w:rsidP="00BE47DC">
            <w:pPr>
              <w:rPr>
                <w:rFonts w:ascii="Arial" w:hAnsi="Arial" w:cs="Arial"/>
                <w:b/>
              </w:rPr>
            </w:pPr>
            <w:r w:rsidRPr="000625F0">
              <w:rPr>
                <w:rFonts w:ascii="Arial" w:hAnsi="Arial" w:cs="Arial"/>
                <w:b/>
              </w:rPr>
              <w:t>Class Day</w:t>
            </w:r>
            <w:r w:rsidR="00BE47DC" w:rsidRPr="000625F0">
              <w:rPr>
                <w:rFonts w:ascii="Arial" w:hAnsi="Arial" w:cs="Arial"/>
                <w:b/>
              </w:rPr>
              <w:t xml:space="preserve"> 9/</w:t>
            </w:r>
            <w:r w:rsidR="00D14D39" w:rsidRPr="000625F0">
              <w:rPr>
                <w:rFonts w:ascii="Arial" w:hAnsi="Arial" w:cs="Arial"/>
                <w:b/>
              </w:rPr>
              <w:t>9</w:t>
            </w:r>
          </w:p>
        </w:tc>
        <w:tc>
          <w:tcPr>
            <w:tcW w:w="8460" w:type="dxa"/>
          </w:tcPr>
          <w:p w14:paraId="353251C7" w14:textId="50EF5DE7" w:rsidR="00BE47DC" w:rsidRPr="000625F0" w:rsidRDefault="00BE47DC" w:rsidP="00BE47DC">
            <w:pPr>
              <w:tabs>
                <w:tab w:val="left" w:pos="7567"/>
              </w:tabs>
              <w:rPr>
                <w:rFonts w:ascii="Arial" w:hAnsi="Arial" w:cs="Arial"/>
                <w:b/>
                <w:bCs/>
              </w:rPr>
            </w:pPr>
            <w:r w:rsidRPr="000625F0">
              <w:rPr>
                <w:rFonts w:ascii="Arial" w:hAnsi="Arial" w:cs="Arial"/>
                <w:b/>
              </w:rPr>
              <w:t>Bring your textbook and notebook to class each week.</w:t>
            </w:r>
          </w:p>
        </w:tc>
      </w:tr>
    </w:tbl>
    <w:p w14:paraId="3FA5CEFF" w14:textId="77777777" w:rsidR="000C66BB" w:rsidRDefault="000C66BB" w:rsidP="00C37034">
      <w:pPr>
        <w:pStyle w:val="NormalWeb"/>
        <w:spacing w:before="0" w:beforeAutospacing="0" w:after="0" w:afterAutospacing="0"/>
        <w:jc w:val="center"/>
        <w:rPr>
          <w:rStyle w:val="Strong"/>
          <w:rFonts w:asciiTheme="minorHAnsi" w:eastAsiaTheme="majorEastAsia" w:hAnsiTheme="minorHAnsi" w:cstheme="minorHAnsi"/>
          <w:sz w:val="32"/>
          <w:szCs w:val="36"/>
        </w:rPr>
      </w:pPr>
    </w:p>
    <w:p w14:paraId="72247983" w14:textId="5825DD40" w:rsidR="00C37034" w:rsidRPr="00D701FD" w:rsidRDefault="00C37034" w:rsidP="00C37034">
      <w:pPr>
        <w:pStyle w:val="NormalWeb"/>
        <w:spacing w:before="0" w:beforeAutospacing="0" w:after="0" w:afterAutospacing="0"/>
        <w:jc w:val="center"/>
        <w:rPr>
          <w:rFonts w:asciiTheme="minorHAnsi" w:hAnsiTheme="minorHAnsi" w:cstheme="minorHAnsi"/>
          <w:sz w:val="32"/>
          <w:szCs w:val="36"/>
        </w:rPr>
      </w:pPr>
      <w:r w:rsidRPr="00D701FD">
        <w:rPr>
          <w:rStyle w:val="Strong"/>
          <w:rFonts w:asciiTheme="minorHAnsi" w:eastAsiaTheme="majorEastAsia" w:hAnsiTheme="minorHAnsi" w:cstheme="minorHAnsi"/>
          <w:sz w:val="32"/>
          <w:szCs w:val="36"/>
        </w:rPr>
        <w:t>Late Assignments</w:t>
      </w:r>
    </w:p>
    <w:p w14:paraId="7C567CA4" w14:textId="77777777" w:rsidR="00C37034" w:rsidRPr="00D701FD" w:rsidRDefault="00C37034" w:rsidP="00C37034">
      <w:pPr>
        <w:rPr>
          <w:sz w:val="2"/>
          <w:szCs w:val="2"/>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0"/>
      </w:tblGrid>
      <w:tr w:rsidR="00C37034" w:rsidRPr="001E502E" w14:paraId="05A1353D" w14:textId="77777777" w:rsidTr="00E51B79">
        <w:tc>
          <w:tcPr>
            <w:tcW w:w="10350" w:type="dxa"/>
          </w:tcPr>
          <w:p w14:paraId="1CF888B4" w14:textId="77777777" w:rsidR="00C37034" w:rsidRPr="00FC5E45" w:rsidRDefault="00C37034" w:rsidP="00140D43">
            <w:pPr>
              <w:pStyle w:val="Heading4"/>
              <w:shd w:val="clear" w:color="auto" w:fill="FFFFFF"/>
              <w:spacing w:before="0" w:after="75"/>
              <w:rPr>
                <w:rFonts w:ascii="Arial" w:hAnsi="Arial" w:cs="Arial"/>
                <w:i w:val="0"/>
                <w:iCs w:val="0"/>
                <w:color w:val="auto"/>
              </w:rPr>
            </w:pPr>
            <w:r w:rsidRPr="00FC5E45">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w:t>
            </w:r>
            <w:r w:rsidRPr="00FC5E45">
              <w:rPr>
                <w:rFonts w:ascii="Arial" w:eastAsia="Times New Roman" w:hAnsi="Arial" w:cs="Arial"/>
                <w:i w:val="0"/>
                <w:iCs w:val="0"/>
                <w:color w:val="auto"/>
              </w:rPr>
              <w:t xml:space="preserve">  </w:t>
            </w:r>
            <w:r w:rsidRPr="00FC5E45">
              <w:rPr>
                <w:rFonts w:ascii="Arial" w:hAnsi="Arial" w:cs="Arial"/>
                <w:i w:val="0"/>
                <w:iCs w:val="0"/>
                <w:color w:val="auto"/>
              </w:rPr>
              <w:t>For scheduled absences, please notify the teacher and plan on completing assignments ahead of time so that they can be submitted by the due date.</w:t>
            </w:r>
          </w:p>
        </w:tc>
      </w:tr>
    </w:tbl>
    <w:p w14:paraId="14A9BC01" w14:textId="352F4986" w:rsidR="00BA3B22" w:rsidRPr="00D84EC9" w:rsidRDefault="00BA3B22" w:rsidP="00C37034">
      <w:pPr>
        <w:pStyle w:val="NormalWeb"/>
        <w:jc w:val="center"/>
        <w:rPr>
          <w:rFonts w:asciiTheme="minorHAnsi" w:hAnsiTheme="minorHAnsi" w:cstheme="minorHAnsi"/>
          <w:sz w:val="20"/>
          <w:szCs w:val="20"/>
        </w:rPr>
      </w:pPr>
    </w:p>
    <w:sectPr w:rsidR="00BA3B22" w:rsidRPr="00D84EC9" w:rsidSect="00B10A0B">
      <w:pgSz w:w="12240" w:h="15840"/>
      <w:pgMar w:top="1080" w:right="81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C64E4FC8"/>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53207626">
    <w:abstractNumId w:val="7"/>
  </w:num>
  <w:num w:numId="2" w16cid:durableId="727453860">
    <w:abstractNumId w:val="6"/>
  </w:num>
  <w:num w:numId="3" w16cid:durableId="896622759">
    <w:abstractNumId w:val="1"/>
  </w:num>
  <w:num w:numId="4" w16cid:durableId="260601503">
    <w:abstractNumId w:val="8"/>
  </w:num>
  <w:num w:numId="5" w16cid:durableId="2083142276">
    <w:abstractNumId w:val="5"/>
  </w:num>
  <w:num w:numId="6" w16cid:durableId="885071461">
    <w:abstractNumId w:val="14"/>
  </w:num>
  <w:num w:numId="7" w16cid:durableId="1176993400">
    <w:abstractNumId w:val="13"/>
  </w:num>
  <w:num w:numId="8" w16cid:durableId="253175625">
    <w:abstractNumId w:val="11"/>
  </w:num>
  <w:num w:numId="9" w16cid:durableId="227614069">
    <w:abstractNumId w:val="3"/>
  </w:num>
  <w:num w:numId="10" w16cid:durableId="1121266620">
    <w:abstractNumId w:val="4"/>
  </w:num>
  <w:num w:numId="11" w16cid:durableId="152307477">
    <w:abstractNumId w:val="16"/>
  </w:num>
  <w:num w:numId="12" w16cid:durableId="629020048">
    <w:abstractNumId w:val="12"/>
  </w:num>
  <w:num w:numId="13" w16cid:durableId="2108190433">
    <w:abstractNumId w:val="2"/>
  </w:num>
  <w:num w:numId="14" w16cid:durableId="2074935866">
    <w:abstractNumId w:val="15"/>
  </w:num>
  <w:num w:numId="15" w16cid:durableId="1270817324">
    <w:abstractNumId w:val="0"/>
  </w:num>
  <w:num w:numId="16" w16cid:durableId="1207723281">
    <w:abstractNumId w:val="9"/>
  </w:num>
  <w:num w:numId="17" w16cid:durableId="11384941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F0"/>
    <w:rsid w:val="000352BC"/>
    <w:rsid w:val="000625F0"/>
    <w:rsid w:val="0006474A"/>
    <w:rsid w:val="00083697"/>
    <w:rsid w:val="00084EF0"/>
    <w:rsid w:val="000C66BB"/>
    <w:rsid w:val="000D2B8F"/>
    <w:rsid w:val="000E4005"/>
    <w:rsid w:val="000E70FD"/>
    <w:rsid w:val="00135B02"/>
    <w:rsid w:val="00140752"/>
    <w:rsid w:val="00156641"/>
    <w:rsid w:val="001762CC"/>
    <w:rsid w:val="00191062"/>
    <w:rsid w:val="001968AC"/>
    <w:rsid w:val="001B5DCF"/>
    <w:rsid w:val="001E037C"/>
    <w:rsid w:val="001E3665"/>
    <w:rsid w:val="0020199E"/>
    <w:rsid w:val="00236A7D"/>
    <w:rsid w:val="002604C7"/>
    <w:rsid w:val="002E5E97"/>
    <w:rsid w:val="002F1C95"/>
    <w:rsid w:val="00310E45"/>
    <w:rsid w:val="00334B46"/>
    <w:rsid w:val="003527E4"/>
    <w:rsid w:val="00374287"/>
    <w:rsid w:val="00382B7E"/>
    <w:rsid w:val="00390030"/>
    <w:rsid w:val="003961AC"/>
    <w:rsid w:val="003A30E9"/>
    <w:rsid w:val="003B143B"/>
    <w:rsid w:val="003C07B2"/>
    <w:rsid w:val="003D1C56"/>
    <w:rsid w:val="003D34F7"/>
    <w:rsid w:val="003D50CA"/>
    <w:rsid w:val="00416EF2"/>
    <w:rsid w:val="00442C2F"/>
    <w:rsid w:val="00446902"/>
    <w:rsid w:val="004623BF"/>
    <w:rsid w:val="0047279B"/>
    <w:rsid w:val="00477769"/>
    <w:rsid w:val="004808A4"/>
    <w:rsid w:val="0048441C"/>
    <w:rsid w:val="00495278"/>
    <w:rsid w:val="00496438"/>
    <w:rsid w:val="004A3BA5"/>
    <w:rsid w:val="004E4805"/>
    <w:rsid w:val="004E6999"/>
    <w:rsid w:val="00511BF1"/>
    <w:rsid w:val="00535562"/>
    <w:rsid w:val="00537D13"/>
    <w:rsid w:val="00572DCE"/>
    <w:rsid w:val="00577DC8"/>
    <w:rsid w:val="00582FBF"/>
    <w:rsid w:val="005A4C23"/>
    <w:rsid w:val="005B4C4B"/>
    <w:rsid w:val="005B68DA"/>
    <w:rsid w:val="005D3041"/>
    <w:rsid w:val="00620145"/>
    <w:rsid w:val="00632015"/>
    <w:rsid w:val="00644585"/>
    <w:rsid w:val="00681083"/>
    <w:rsid w:val="006812BE"/>
    <w:rsid w:val="00681B84"/>
    <w:rsid w:val="00686777"/>
    <w:rsid w:val="00692282"/>
    <w:rsid w:val="006C2809"/>
    <w:rsid w:val="006C7706"/>
    <w:rsid w:val="007352D0"/>
    <w:rsid w:val="00752426"/>
    <w:rsid w:val="007650CF"/>
    <w:rsid w:val="007665BA"/>
    <w:rsid w:val="00770184"/>
    <w:rsid w:val="00772AEA"/>
    <w:rsid w:val="0079645F"/>
    <w:rsid w:val="007C4451"/>
    <w:rsid w:val="007C4DF3"/>
    <w:rsid w:val="007E0623"/>
    <w:rsid w:val="00811CF4"/>
    <w:rsid w:val="00817A8E"/>
    <w:rsid w:val="00820221"/>
    <w:rsid w:val="008203C9"/>
    <w:rsid w:val="008239A5"/>
    <w:rsid w:val="00835196"/>
    <w:rsid w:val="00845AB1"/>
    <w:rsid w:val="008705B1"/>
    <w:rsid w:val="00874557"/>
    <w:rsid w:val="00881536"/>
    <w:rsid w:val="00886FF8"/>
    <w:rsid w:val="00895CE3"/>
    <w:rsid w:val="00896BE6"/>
    <w:rsid w:val="008A2C0F"/>
    <w:rsid w:val="008F0D19"/>
    <w:rsid w:val="008F6B5F"/>
    <w:rsid w:val="00916FDA"/>
    <w:rsid w:val="00982CA1"/>
    <w:rsid w:val="009B59C4"/>
    <w:rsid w:val="009D7B29"/>
    <w:rsid w:val="009F276D"/>
    <w:rsid w:val="00A156BD"/>
    <w:rsid w:val="00A2012C"/>
    <w:rsid w:val="00A329E9"/>
    <w:rsid w:val="00A332B7"/>
    <w:rsid w:val="00A51DB0"/>
    <w:rsid w:val="00A6041F"/>
    <w:rsid w:val="00A62DC0"/>
    <w:rsid w:val="00AB3A34"/>
    <w:rsid w:val="00AE7C2C"/>
    <w:rsid w:val="00B000ED"/>
    <w:rsid w:val="00B0486D"/>
    <w:rsid w:val="00B10A0B"/>
    <w:rsid w:val="00B21BBA"/>
    <w:rsid w:val="00B44C2F"/>
    <w:rsid w:val="00B86E3A"/>
    <w:rsid w:val="00B90E79"/>
    <w:rsid w:val="00BA3B22"/>
    <w:rsid w:val="00BC5ED6"/>
    <w:rsid w:val="00BD1C2C"/>
    <w:rsid w:val="00BE1894"/>
    <w:rsid w:val="00BE47DC"/>
    <w:rsid w:val="00BF1DD5"/>
    <w:rsid w:val="00C06137"/>
    <w:rsid w:val="00C10B76"/>
    <w:rsid w:val="00C1128E"/>
    <w:rsid w:val="00C37034"/>
    <w:rsid w:val="00C43283"/>
    <w:rsid w:val="00C87988"/>
    <w:rsid w:val="00CA3ECC"/>
    <w:rsid w:val="00CB2945"/>
    <w:rsid w:val="00CE10CB"/>
    <w:rsid w:val="00D11271"/>
    <w:rsid w:val="00D14D39"/>
    <w:rsid w:val="00D2253E"/>
    <w:rsid w:val="00D35732"/>
    <w:rsid w:val="00D73E42"/>
    <w:rsid w:val="00D74B9B"/>
    <w:rsid w:val="00D84EC9"/>
    <w:rsid w:val="00DA44CE"/>
    <w:rsid w:val="00DC0E9B"/>
    <w:rsid w:val="00DC4D2C"/>
    <w:rsid w:val="00DF6DF9"/>
    <w:rsid w:val="00E22FBC"/>
    <w:rsid w:val="00E35BA4"/>
    <w:rsid w:val="00E51B79"/>
    <w:rsid w:val="00E660D0"/>
    <w:rsid w:val="00E664B9"/>
    <w:rsid w:val="00E84AC8"/>
    <w:rsid w:val="00EB5835"/>
    <w:rsid w:val="00ED1943"/>
    <w:rsid w:val="00ED1A58"/>
    <w:rsid w:val="00ED3F7D"/>
    <w:rsid w:val="00F06C86"/>
    <w:rsid w:val="00F35B14"/>
    <w:rsid w:val="00F42A0B"/>
    <w:rsid w:val="00F43C76"/>
    <w:rsid w:val="00F8213F"/>
    <w:rsid w:val="00FA4670"/>
    <w:rsid w:val="00FB243B"/>
    <w:rsid w:val="00FC16DF"/>
    <w:rsid w:val="00FC5E45"/>
    <w:rsid w:val="00FC79E9"/>
    <w:rsid w:val="00FE24DB"/>
    <w:rsid w:val="00FE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C370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rsid w:val="00C37034"/>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sid w:val="000E7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com/" TargetMode="External"/><Relationship Id="rId3" Type="http://schemas.openxmlformats.org/officeDocument/2006/relationships/settings" Target="settings.xml"/><Relationship Id="rId7" Type="http://schemas.openxmlformats.org/officeDocument/2006/relationships/hyperlink" Target="http://www.studyst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netreeacademy@msn.com" TargetMode="External"/><Relationship Id="rId5" Type="http://schemas.openxmlformats.org/officeDocument/2006/relationships/hyperlink" Target="https://stud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5346</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63</cp:revision>
  <cp:lastPrinted>2012-01-23T23:26:00Z</cp:lastPrinted>
  <dcterms:created xsi:type="dcterms:W3CDTF">2020-08-24T22:20:00Z</dcterms:created>
  <dcterms:modified xsi:type="dcterms:W3CDTF">2022-09-12T18:52:00Z</dcterms:modified>
</cp:coreProperties>
</file>