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6A585446"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6949D5">
        <w:rPr>
          <w:rFonts w:ascii="Arial" w:hAnsi="Arial" w:cs="Arial"/>
          <w:b/>
          <w:sz w:val="20"/>
          <w:szCs w:val="16"/>
          <w:u w:val="single"/>
        </w:rPr>
        <w:t>Week 13</w:t>
      </w:r>
      <w:r w:rsidR="00FA4670" w:rsidRPr="00390030">
        <w:rPr>
          <w:rFonts w:ascii="Arial" w:hAnsi="Arial" w:cs="Arial"/>
          <w:b/>
          <w:sz w:val="20"/>
          <w:szCs w:val="16"/>
          <w:u w:val="single"/>
        </w:rPr>
        <w:t xml:space="preserve">, </w:t>
      </w:r>
      <w:r w:rsidR="00354C8F">
        <w:rPr>
          <w:rFonts w:ascii="Arial" w:hAnsi="Arial" w:cs="Arial"/>
          <w:b/>
          <w:sz w:val="20"/>
          <w:szCs w:val="16"/>
          <w:u w:val="single"/>
        </w:rPr>
        <w:t>12.1</w:t>
      </w:r>
      <w:r w:rsidR="00577DC8" w:rsidRPr="00390030">
        <w:rPr>
          <w:rFonts w:ascii="Arial" w:hAnsi="Arial" w:cs="Arial"/>
          <w:b/>
          <w:sz w:val="20"/>
          <w:szCs w:val="16"/>
          <w:u w:val="single"/>
        </w:rPr>
        <w:t>-</w:t>
      </w:r>
      <w:r w:rsidR="00354C8F">
        <w:rPr>
          <w:rFonts w:ascii="Arial" w:hAnsi="Arial" w:cs="Arial"/>
          <w:b/>
          <w:sz w:val="20"/>
          <w:szCs w:val="16"/>
          <w:u w:val="single"/>
        </w:rPr>
        <w:t>12.</w:t>
      </w:r>
      <w:r w:rsidR="00BD62F4">
        <w:rPr>
          <w:rFonts w:ascii="Arial" w:hAnsi="Arial" w:cs="Arial"/>
          <w:b/>
          <w:sz w:val="20"/>
          <w:szCs w:val="16"/>
          <w:u w:val="single"/>
        </w:rPr>
        <w:t>9</w:t>
      </w:r>
    </w:p>
    <w:p w14:paraId="2436303C" w14:textId="77777777" w:rsidR="00582FBF" w:rsidRPr="00390030" w:rsidRDefault="00582FBF" w:rsidP="00084EF0">
      <w:pPr>
        <w:rPr>
          <w:rFonts w:ascii="Arial" w:hAnsi="Arial" w:cs="Arial"/>
        </w:rPr>
      </w:pPr>
    </w:p>
    <w:p w14:paraId="08B64764" w14:textId="71EA2F01" w:rsidR="00BF7DFA" w:rsidRPr="00610A95" w:rsidRDefault="00BF7DFA" w:rsidP="00BF7DFA">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7306"/>
      </w:tblGrid>
      <w:tr w:rsidR="00416EF2" w:rsidRPr="00390030" w14:paraId="37647E24" w14:textId="77777777" w:rsidTr="00C15993">
        <w:tc>
          <w:tcPr>
            <w:tcW w:w="2116"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306" w:type="dxa"/>
          </w:tcPr>
          <w:p w14:paraId="78CE679A" w14:textId="5249FD5C" w:rsidR="00582FBF" w:rsidRPr="00390030" w:rsidRDefault="006949D5" w:rsidP="00DC4D2C">
            <w:pPr>
              <w:rPr>
                <w:rFonts w:ascii="Arial" w:hAnsi="Arial" w:cs="Arial"/>
                <w:b/>
              </w:rPr>
            </w:pPr>
            <w:r>
              <w:rPr>
                <w:rFonts w:ascii="Arial" w:hAnsi="Arial" w:cs="Arial"/>
                <w:b/>
              </w:rPr>
              <w:t>Chapter 8</w:t>
            </w:r>
          </w:p>
          <w:p w14:paraId="4075E177" w14:textId="77777777" w:rsidR="00816F75" w:rsidRDefault="00816F75" w:rsidP="00816F75">
            <w:pPr>
              <w:ind w:left="720"/>
              <w:rPr>
                <w:rFonts w:ascii="Arial" w:hAnsi="Arial" w:cs="Arial"/>
              </w:rPr>
            </w:pPr>
          </w:p>
          <w:p w14:paraId="0A7DAAC5" w14:textId="5AF1BA5F" w:rsidR="00354C8F" w:rsidRPr="00354C8F" w:rsidRDefault="004A6055" w:rsidP="00354C8F">
            <w:pPr>
              <w:numPr>
                <w:ilvl w:val="0"/>
                <w:numId w:val="17"/>
              </w:numPr>
              <w:rPr>
                <w:rFonts w:ascii="Arial" w:hAnsi="Arial" w:cs="Arial"/>
              </w:rPr>
            </w:pPr>
            <w:r w:rsidRPr="00390030">
              <w:rPr>
                <w:rFonts w:ascii="Arial" w:hAnsi="Arial" w:cs="Arial"/>
              </w:rPr>
              <w:t xml:space="preserve">Study Section </w:t>
            </w:r>
            <w:r w:rsidR="006961DA">
              <w:rPr>
                <w:rFonts w:ascii="Arial" w:hAnsi="Arial" w:cs="Arial"/>
              </w:rPr>
              <w:t>8.1</w:t>
            </w:r>
            <w:r w:rsidRPr="00390030">
              <w:rPr>
                <w:rFonts w:ascii="Arial" w:hAnsi="Arial" w:cs="Arial"/>
              </w:rPr>
              <w:t xml:space="preserve"> in textbook &amp; complete Section Review</w:t>
            </w:r>
          </w:p>
          <w:p w14:paraId="66932E4F" w14:textId="1DB7E0E4" w:rsidR="00582FBF" w:rsidRPr="00390030" w:rsidRDefault="00582FBF" w:rsidP="004A6055">
            <w:pPr>
              <w:rPr>
                <w:rFonts w:ascii="Arial" w:hAnsi="Arial" w:cs="Arial"/>
                <w:i/>
                <w:sz w:val="20"/>
                <w:szCs w:val="20"/>
              </w:rPr>
            </w:pPr>
          </w:p>
        </w:tc>
      </w:tr>
      <w:tr w:rsidR="00C06137" w:rsidRPr="00390030" w14:paraId="65E3BC2A" w14:textId="77777777" w:rsidTr="00C15993">
        <w:tc>
          <w:tcPr>
            <w:tcW w:w="2116"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306" w:type="dxa"/>
          </w:tcPr>
          <w:p w14:paraId="03899ADB" w14:textId="77777777" w:rsidR="00816F75" w:rsidRDefault="00816F75" w:rsidP="00816F75">
            <w:pPr>
              <w:ind w:left="720"/>
              <w:rPr>
                <w:rFonts w:ascii="Arial" w:hAnsi="Arial" w:cs="Arial"/>
                <w:bCs/>
              </w:rPr>
            </w:pPr>
          </w:p>
          <w:p w14:paraId="323B55AF" w14:textId="09FAC395" w:rsidR="004A6055" w:rsidRPr="00390030" w:rsidRDefault="004A6055" w:rsidP="004A6055">
            <w:pPr>
              <w:numPr>
                <w:ilvl w:val="0"/>
                <w:numId w:val="15"/>
              </w:numPr>
              <w:rPr>
                <w:rFonts w:ascii="Arial" w:hAnsi="Arial" w:cs="Arial"/>
                <w:bCs/>
              </w:rPr>
            </w:pPr>
            <w:r w:rsidRPr="00390030">
              <w:rPr>
                <w:rFonts w:ascii="Arial" w:hAnsi="Arial" w:cs="Arial"/>
                <w:bCs/>
              </w:rPr>
              <w:t>S</w:t>
            </w:r>
            <w:r>
              <w:rPr>
                <w:rFonts w:ascii="Arial" w:hAnsi="Arial" w:cs="Arial"/>
                <w:bCs/>
              </w:rPr>
              <w:t>tudy.com video C</w:t>
            </w:r>
            <w:r w:rsidR="006961DA">
              <w:rPr>
                <w:rFonts w:ascii="Arial" w:hAnsi="Arial" w:cs="Arial"/>
                <w:bCs/>
              </w:rPr>
              <w:t>h. 12, Lesson 1-</w:t>
            </w:r>
            <w:r w:rsidR="006C11C0">
              <w:rPr>
                <w:rFonts w:ascii="Arial" w:hAnsi="Arial" w:cs="Arial"/>
                <w:bCs/>
              </w:rPr>
              <w:t>3</w:t>
            </w:r>
          </w:p>
          <w:p w14:paraId="56F73CC9" w14:textId="77777777" w:rsidR="00620145" w:rsidRPr="00390030" w:rsidRDefault="00620145" w:rsidP="004A6055">
            <w:pPr>
              <w:ind w:left="720"/>
              <w:rPr>
                <w:rFonts w:ascii="Arial" w:hAnsi="Arial" w:cs="Arial"/>
                <w:i/>
              </w:rPr>
            </w:pPr>
          </w:p>
        </w:tc>
      </w:tr>
      <w:tr w:rsidR="00390030" w:rsidRPr="00390030" w14:paraId="582B9C73" w14:textId="77777777" w:rsidTr="00C15993">
        <w:tc>
          <w:tcPr>
            <w:tcW w:w="2116"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306" w:type="dxa"/>
          </w:tcPr>
          <w:p w14:paraId="00BDDE30" w14:textId="77777777" w:rsidR="00816F75" w:rsidRDefault="00816F75" w:rsidP="00816F75">
            <w:pPr>
              <w:ind w:left="720"/>
              <w:rPr>
                <w:rFonts w:ascii="Arial" w:hAnsi="Arial" w:cs="Arial"/>
                <w:bCs/>
              </w:rPr>
            </w:pPr>
          </w:p>
          <w:p w14:paraId="4CA3A620" w14:textId="79C46A67" w:rsidR="000122C4" w:rsidRDefault="000122C4" w:rsidP="000122C4">
            <w:pPr>
              <w:numPr>
                <w:ilvl w:val="0"/>
                <w:numId w:val="15"/>
              </w:numPr>
              <w:rPr>
                <w:rFonts w:ascii="Arial" w:hAnsi="Arial" w:cs="Arial"/>
              </w:rPr>
            </w:pPr>
            <w:r w:rsidRPr="00390030">
              <w:rPr>
                <w:rFonts w:ascii="Arial" w:hAnsi="Arial" w:cs="Arial"/>
              </w:rPr>
              <w:t xml:space="preserve">Study Section </w:t>
            </w:r>
            <w:r w:rsidR="006961DA">
              <w:rPr>
                <w:rFonts w:ascii="Arial" w:hAnsi="Arial" w:cs="Arial"/>
              </w:rPr>
              <w:t>8.2</w:t>
            </w:r>
            <w:r w:rsidRPr="00390030">
              <w:rPr>
                <w:rFonts w:ascii="Arial" w:hAnsi="Arial" w:cs="Arial"/>
              </w:rPr>
              <w:t xml:space="preserve"> in textbook &amp; complete Section Review</w:t>
            </w:r>
          </w:p>
          <w:p w14:paraId="7F32FBF5" w14:textId="77777777" w:rsidR="00354C8F" w:rsidRDefault="00354C8F" w:rsidP="00354C8F">
            <w:pPr>
              <w:ind w:left="720"/>
              <w:rPr>
                <w:rFonts w:ascii="Arial" w:hAnsi="Arial" w:cs="Arial"/>
              </w:rPr>
            </w:pPr>
          </w:p>
          <w:p w14:paraId="200FB6D0" w14:textId="7A390D69" w:rsidR="00354C8F" w:rsidRPr="00354C8F" w:rsidRDefault="00354C8F" w:rsidP="00354C8F">
            <w:pPr>
              <w:numPr>
                <w:ilvl w:val="0"/>
                <w:numId w:val="15"/>
              </w:numPr>
              <w:rPr>
                <w:rFonts w:ascii="Arial" w:hAnsi="Arial" w:cs="Arial"/>
              </w:rPr>
            </w:pPr>
            <w:r>
              <w:rPr>
                <w:rFonts w:ascii="Arial" w:hAnsi="Arial" w:cs="Arial"/>
              </w:rPr>
              <w:t>Complete Pg. 88</w:t>
            </w:r>
            <w:r w:rsidRPr="00184AB3">
              <w:rPr>
                <w:rFonts w:ascii="Arial" w:hAnsi="Arial" w:cs="Arial"/>
              </w:rPr>
              <w:t xml:space="preserve"> in the CBC </w:t>
            </w:r>
          </w:p>
          <w:p w14:paraId="323C8E4B" w14:textId="62167F73" w:rsidR="00390030" w:rsidRPr="00390030" w:rsidRDefault="00390030" w:rsidP="000122C4">
            <w:pPr>
              <w:ind w:left="720"/>
              <w:rPr>
                <w:rFonts w:ascii="Arial" w:hAnsi="Arial" w:cs="Arial"/>
              </w:rPr>
            </w:pPr>
          </w:p>
        </w:tc>
      </w:tr>
      <w:tr w:rsidR="000B3F9E" w:rsidRPr="00390030" w14:paraId="278D6D4F" w14:textId="77777777" w:rsidTr="00C15993">
        <w:tc>
          <w:tcPr>
            <w:tcW w:w="2116"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306" w:type="dxa"/>
          </w:tcPr>
          <w:p w14:paraId="469A62F1" w14:textId="77777777" w:rsidR="00816F75" w:rsidRDefault="00816F75" w:rsidP="00816F75">
            <w:pPr>
              <w:ind w:left="720"/>
              <w:rPr>
                <w:rFonts w:ascii="Arial" w:hAnsi="Arial" w:cs="Arial"/>
                <w:bCs/>
              </w:rPr>
            </w:pPr>
          </w:p>
          <w:p w14:paraId="589EF577" w14:textId="51C148D5" w:rsidR="006961DA" w:rsidRPr="00390030" w:rsidRDefault="006961DA" w:rsidP="006961DA">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12, Lesson </w:t>
            </w:r>
            <w:r w:rsidR="00CB02DF">
              <w:rPr>
                <w:rFonts w:ascii="Arial" w:hAnsi="Arial" w:cs="Arial"/>
                <w:bCs/>
              </w:rPr>
              <w:t>4-6</w:t>
            </w:r>
          </w:p>
          <w:p w14:paraId="4A0471C5" w14:textId="77777777" w:rsidR="000B3F9E" w:rsidRPr="00390030" w:rsidRDefault="000B3F9E" w:rsidP="004A6055">
            <w:pPr>
              <w:ind w:left="360"/>
              <w:rPr>
                <w:rFonts w:ascii="Arial" w:hAnsi="Arial" w:cs="Arial"/>
              </w:rPr>
            </w:pPr>
          </w:p>
        </w:tc>
      </w:tr>
      <w:tr w:rsidR="00416EF2" w:rsidRPr="00390030" w14:paraId="089F37C4" w14:textId="77777777" w:rsidTr="00C15993">
        <w:trPr>
          <w:trHeight w:val="134"/>
        </w:trPr>
        <w:tc>
          <w:tcPr>
            <w:tcW w:w="2116" w:type="dxa"/>
          </w:tcPr>
          <w:p w14:paraId="618B76E3" w14:textId="4D0FC4CA" w:rsidR="00416EF2" w:rsidRPr="00390030" w:rsidRDefault="00354C8F" w:rsidP="009D7B29">
            <w:pPr>
              <w:rPr>
                <w:rFonts w:ascii="Arial" w:hAnsi="Arial" w:cs="Arial"/>
                <w:b/>
                <w:bCs/>
              </w:rPr>
            </w:pPr>
            <w:r>
              <w:rPr>
                <w:rFonts w:ascii="Arial" w:hAnsi="Arial" w:cs="Arial"/>
                <w:b/>
                <w:bCs/>
              </w:rPr>
              <w:t>12.</w:t>
            </w:r>
            <w:r w:rsidR="00BD62F4">
              <w:rPr>
                <w:rFonts w:ascii="Arial" w:hAnsi="Arial" w:cs="Arial"/>
                <w:b/>
                <w:bCs/>
              </w:rPr>
              <w:t>9</w:t>
            </w:r>
            <w:r w:rsidR="00062E79">
              <w:rPr>
                <w:rFonts w:ascii="Arial" w:hAnsi="Arial" w:cs="Arial"/>
                <w:b/>
                <w:bCs/>
              </w:rPr>
              <w:t xml:space="preserve">, </w:t>
            </w:r>
            <w:r w:rsidR="00A156BD" w:rsidRPr="00390030">
              <w:rPr>
                <w:rFonts w:ascii="Arial" w:hAnsi="Arial" w:cs="Arial"/>
                <w:b/>
                <w:bCs/>
              </w:rPr>
              <w:t>Class Day</w:t>
            </w:r>
          </w:p>
        </w:tc>
        <w:tc>
          <w:tcPr>
            <w:tcW w:w="7306"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1B50A8C0" w14:textId="77777777" w:rsidR="00C15993" w:rsidRDefault="00C15993" w:rsidP="00C15993">
      <w:pPr>
        <w:pStyle w:val="NormalWeb"/>
        <w:spacing w:before="0" w:beforeAutospacing="0" w:after="0" w:afterAutospacing="0"/>
        <w:jc w:val="center"/>
        <w:rPr>
          <w:rStyle w:val="Strong"/>
          <w:rFonts w:ascii="Calibri" w:hAnsi="Calibri" w:cs="Calibri"/>
          <w:sz w:val="32"/>
          <w:szCs w:val="36"/>
        </w:rPr>
      </w:pPr>
    </w:p>
    <w:p w14:paraId="67E41D5E" w14:textId="38CC93D8" w:rsidR="00C15993" w:rsidRDefault="00C15993" w:rsidP="00C15993">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35478A4C" w14:textId="77777777" w:rsidR="00C15993" w:rsidRDefault="00C15993" w:rsidP="00C15993">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C15993" w14:paraId="2691E143" w14:textId="77777777" w:rsidTr="00C15993">
        <w:tc>
          <w:tcPr>
            <w:tcW w:w="9540" w:type="dxa"/>
            <w:tcBorders>
              <w:top w:val="single" w:sz="4" w:space="0" w:color="000000"/>
              <w:left w:val="single" w:sz="4" w:space="0" w:color="000000"/>
              <w:bottom w:val="single" w:sz="4" w:space="0" w:color="000000"/>
              <w:right w:val="single" w:sz="4" w:space="0" w:color="000000"/>
            </w:tcBorders>
            <w:hideMark/>
          </w:tcPr>
          <w:p w14:paraId="149155B6" w14:textId="77777777" w:rsidR="00C15993" w:rsidRDefault="00C15993">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36010C82" w:rsidR="00BA3B22" w:rsidRDefault="00BA3B22" w:rsidP="003B143B">
      <w:pPr>
        <w:pStyle w:val="NormalWeb"/>
        <w:ind w:left="630" w:right="-90"/>
        <w:rPr>
          <w:rStyle w:val="Strong"/>
        </w:rPr>
      </w:pPr>
    </w:p>
    <w:p w14:paraId="5EE4BB58" w14:textId="77777777" w:rsidR="00C15993" w:rsidRPr="00390030" w:rsidRDefault="00C15993" w:rsidP="003B143B">
      <w:pPr>
        <w:pStyle w:val="NormalWeb"/>
        <w:ind w:left="630" w:right="-90"/>
        <w:rPr>
          <w:rFonts w:ascii="Arial" w:hAnsi="Arial" w:cs="Arial"/>
        </w:rPr>
      </w:pPr>
    </w:p>
    <w:sectPr w:rsidR="00C15993"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9099747">
    <w:abstractNumId w:val="7"/>
  </w:num>
  <w:num w:numId="2" w16cid:durableId="37974159">
    <w:abstractNumId w:val="6"/>
  </w:num>
  <w:num w:numId="3" w16cid:durableId="397704151">
    <w:abstractNumId w:val="1"/>
  </w:num>
  <w:num w:numId="4" w16cid:durableId="1476995688">
    <w:abstractNumId w:val="8"/>
  </w:num>
  <w:num w:numId="5" w16cid:durableId="441807287">
    <w:abstractNumId w:val="5"/>
  </w:num>
  <w:num w:numId="6" w16cid:durableId="1722825439">
    <w:abstractNumId w:val="14"/>
  </w:num>
  <w:num w:numId="7" w16cid:durableId="451167525">
    <w:abstractNumId w:val="13"/>
  </w:num>
  <w:num w:numId="8" w16cid:durableId="1143352722">
    <w:abstractNumId w:val="11"/>
  </w:num>
  <w:num w:numId="9" w16cid:durableId="631446142">
    <w:abstractNumId w:val="3"/>
  </w:num>
  <w:num w:numId="10" w16cid:durableId="1021395554">
    <w:abstractNumId w:val="4"/>
  </w:num>
  <w:num w:numId="11" w16cid:durableId="1562860662">
    <w:abstractNumId w:val="16"/>
  </w:num>
  <w:num w:numId="12" w16cid:durableId="305554759">
    <w:abstractNumId w:val="12"/>
  </w:num>
  <w:num w:numId="13" w16cid:durableId="682589970">
    <w:abstractNumId w:val="2"/>
  </w:num>
  <w:num w:numId="14" w16cid:durableId="1939097935">
    <w:abstractNumId w:val="15"/>
  </w:num>
  <w:num w:numId="15" w16cid:durableId="2120370574">
    <w:abstractNumId w:val="0"/>
  </w:num>
  <w:num w:numId="16" w16cid:durableId="2141923622">
    <w:abstractNumId w:val="9"/>
  </w:num>
  <w:num w:numId="17" w16cid:durableId="1850220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122C4"/>
    <w:rsid w:val="000352BC"/>
    <w:rsid w:val="00062E79"/>
    <w:rsid w:val="00083697"/>
    <w:rsid w:val="00084EF0"/>
    <w:rsid w:val="000B3F9E"/>
    <w:rsid w:val="000C5729"/>
    <w:rsid w:val="000D2B8F"/>
    <w:rsid w:val="000E4005"/>
    <w:rsid w:val="000F2AC8"/>
    <w:rsid w:val="00135B02"/>
    <w:rsid w:val="00140752"/>
    <w:rsid w:val="00191062"/>
    <w:rsid w:val="001968AC"/>
    <w:rsid w:val="001B5DCF"/>
    <w:rsid w:val="0020199E"/>
    <w:rsid w:val="00235429"/>
    <w:rsid w:val="0024608E"/>
    <w:rsid w:val="002F1C95"/>
    <w:rsid w:val="00310E45"/>
    <w:rsid w:val="0032322C"/>
    <w:rsid w:val="00330CEC"/>
    <w:rsid w:val="00334B46"/>
    <w:rsid w:val="00354C8F"/>
    <w:rsid w:val="00361616"/>
    <w:rsid w:val="00361893"/>
    <w:rsid w:val="00390030"/>
    <w:rsid w:val="003961AC"/>
    <w:rsid w:val="003B143B"/>
    <w:rsid w:val="003C07B2"/>
    <w:rsid w:val="00416EF2"/>
    <w:rsid w:val="00435C80"/>
    <w:rsid w:val="004623BF"/>
    <w:rsid w:val="00477769"/>
    <w:rsid w:val="0048441C"/>
    <w:rsid w:val="00496438"/>
    <w:rsid w:val="004A6055"/>
    <w:rsid w:val="00511BF1"/>
    <w:rsid w:val="00537D13"/>
    <w:rsid w:val="00577DC8"/>
    <w:rsid w:val="00582FBF"/>
    <w:rsid w:val="005843D7"/>
    <w:rsid w:val="005A4C23"/>
    <w:rsid w:val="005B4C4B"/>
    <w:rsid w:val="005B68DA"/>
    <w:rsid w:val="005D3041"/>
    <w:rsid w:val="00620145"/>
    <w:rsid w:val="00632015"/>
    <w:rsid w:val="00644585"/>
    <w:rsid w:val="00646F49"/>
    <w:rsid w:val="00681083"/>
    <w:rsid w:val="006812BE"/>
    <w:rsid w:val="00692282"/>
    <w:rsid w:val="006949D5"/>
    <w:rsid w:val="006961DA"/>
    <w:rsid w:val="006C11C0"/>
    <w:rsid w:val="006C2809"/>
    <w:rsid w:val="007352D0"/>
    <w:rsid w:val="007650CF"/>
    <w:rsid w:val="007665BA"/>
    <w:rsid w:val="0079645F"/>
    <w:rsid w:val="007E0623"/>
    <w:rsid w:val="00811CF4"/>
    <w:rsid w:val="00816F75"/>
    <w:rsid w:val="00835196"/>
    <w:rsid w:val="00837B69"/>
    <w:rsid w:val="00881536"/>
    <w:rsid w:val="00884E3B"/>
    <w:rsid w:val="00896BE6"/>
    <w:rsid w:val="008F0D19"/>
    <w:rsid w:val="00916FDA"/>
    <w:rsid w:val="0095785B"/>
    <w:rsid w:val="00982CA1"/>
    <w:rsid w:val="009B59C4"/>
    <w:rsid w:val="009D7B29"/>
    <w:rsid w:val="00A156BD"/>
    <w:rsid w:val="00A2012C"/>
    <w:rsid w:val="00A321BC"/>
    <w:rsid w:val="00A329E9"/>
    <w:rsid w:val="00A6041F"/>
    <w:rsid w:val="00A62717"/>
    <w:rsid w:val="00A62DC0"/>
    <w:rsid w:val="00AB3A34"/>
    <w:rsid w:val="00AF2AF5"/>
    <w:rsid w:val="00B0486D"/>
    <w:rsid w:val="00B44C2F"/>
    <w:rsid w:val="00B7620F"/>
    <w:rsid w:val="00B8795B"/>
    <w:rsid w:val="00B90E79"/>
    <w:rsid w:val="00BA3B22"/>
    <w:rsid w:val="00BC73BB"/>
    <w:rsid w:val="00BD1C2C"/>
    <w:rsid w:val="00BD62F4"/>
    <w:rsid w:val="00BE72A0"/>
    <w:rsid w:val="00BF7DFA"/>
    <w:rsid w:val="00C06137"/>
    <w:rsid w:val="00C10B76"/>
    <w:rsid w:val="00C15993"/>
    <w:rsid w:val="00C31CEE"/>
    <w:rsid w:val="00CB02DF"/>
    <w:rsid w:val="00CB2945"/>
    <w:rsid w:val="00CE10CB"/>
    <w:rsid w:val="00CE54B5"/>
    <w:rsid w:val="00D35732"/>
    <w:rsid w:val="00D73E42"/>
    <w:rsid w:val="00D74B9B"/>
    <w:rsid w:val="00DC4D2C"/>
    <w:rsid w:val="00E35BA4"/>
    <w:rsid w:val="00E660D0"/>
    <w:rsid w:val="00E84AC8"/>
    <w:rsid w:val="00EF7CC4"/>
    <w:rsid w:val="00F06C86"/>
    <w:rsid w:val="00F42A0B"/>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C15993"/>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C15993"/>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2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6</cp:revision>
  <cp:lastPrinted>2012-01-23T23:26:00Z</cp:lastPrinted>
  <dcterms:created xsi:type="dcterms:W3CDTF">2022-11-02T16:56:00Z</dcterms:created>
  <dcterms:modified xsi:type="dcterms:W3CDTF">2022-11-16T18:34:00Z</dcterms:modified>
</cp:coreProperties>
</file>