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F0" w:rsidRDefault="00416EF2" w:rsidP="0079645F">
      <w:pPr>
        <w:pStyle w:val="Header"/>
        <w:ind w:left="720"/>
        <w:jc w:val="center"/>
        <w:rPr>
          <w:rFonts w:ascii="Arial" w:hAnsi="Arial" w:cs="Arial"/>
          <w:b/>
          <w:sz w:val="20"/>
          <w:szCs w:val="16"/>
          <w:u w:val="single"/>
        </w:rPr>
      </w:pPr>
      <w:r>
        <w:rPr>
          <w:rFonts w:ascii="Arial" w:hAnsi="Arial" w:cs="Arial"/>
          <w:b/>
          <w:i/>
          <w:sz w:val="28"/>
          <w:szCs w:val="28"/>
        </w:rPr>
        <w:t xml:space="preserve">Truth </w:t>
      </w:r>
      <w:r w:rsidR="00E05F39">
        <w:rPr>
          <w:rFonts w:ascii="Arial" w:hAnsi="Arial" w:cs="Arial"/>
          <w:b/>
          <w:i/>
          <w:sz w:val="28"/>
          <w:szCs w:val="28"/>
        </w:rPr>
        <w:t>Environmental Science</w:t>
      </w:r>
      <w:r w:rsidR="00084EF0" w:rsidRPr="003961AC">
        <w:rPr>
          <w:rFonts w:ascii="Arial" w:hAnsi="Arial" w:cs="Arial"/>
          <w:b/>
          <w:sz w:val="28"/>
          <w:szCs w:val="28"/>
        </w:rPr>
        <w:br/>
      </w:r>
      <w:r w:rsidR="00BD6097">
        <w:rPr>
          <w:rFonts w:ascii="Arial" w:hAnsi="Arial" w:cs="Arial"/>
          <w:b/>
          <w:sz w:val="20"/>
          <w:szCs w:val="16"/>
          <w:u w:val="single"/>
        </w:rPr>
        <w:t>Final Prep for DSST</w:t>
      </w:r>
    </w:p>
    <w:p w:rsidR="00B54687" w:rsidRDefault="00B54687" w:rsidP="0079645F">
      <w:pPr>
        <w:pStyle w:val="Header"/>
        <w:ind w:left="720"/>
        <w:jc w:val="center"/>
        <w:rPr>
          <w:rFonts w:ascii="Arial" w:hAnsi="Arial" w:cs="Arial"/>
          <w:b/>
          <w:sz w:val="20"/>
          <w:szCs w:val="16"/>
          <w:u w:val="single"/>
        </w:rPr>
      </w:pPr>
    </w:p>
    <w:p w:rsidR="00F41F36" w:rsidRDefault="008211D1" w:rsidP="00E209FA">
      <w:pPr>
        <w:jc w:val="center"/>
        <w:rPr>
          <w:rFonts w:ascii="Arial" w:hAnsi="Arial" w:cs="Arial"/>
        </w:rPr>
      </w:pPr>
      <w:r>
        <w:rPr>
          <w:rFonts w:ascii="Arial" w:hAnsi="Arial" w:cs="Arial"/>
        </w:rPr>
        <w:t>These steps need to be completed in the order listed, but you may choose to move through them more quickly</w:t>
      </w:r>
      <w:r w:rsidR="00660497">
        <w:rPr>
          <w:rFonts w:ascii="Arial" w:hAnsi="Arial" w:cs="Arial"/>
        </w:rPr>
        <w:t xml:space="preserve"> or slowly</w:t>
      </w:r>
      <w:r>
        <w:rPr>
          <w:rFonts w:ascii="Arial" w:hAnsi="Arial" w:cs="Arial"/>
        </w:rPr>
        <w:t xml:space="preserve"> than listed.  Remember, the sooner you complete them, the sooner you will be basking in your success at earning 3 college credits for your efforts!</w:t>
      </w:r>
      <w:r w:rsidR="00CD6C4B">
        <w:rPr>
          <w:rFonts w:ascii="Arial" w:hAnsi="Arial" w:cs="Arial"/>
        </w:rPr>
        <w:t xml:space="preserve">  </w:t>
      </w:r>
    </w:p>
    <w:p w:rsidR="00660497" w:rsidRPr="008211D1" w:rsidRDefault="00660497" w:rsidP="00E209FA">
      <w:pPr>
        <w:jc w:val="center"/>
        <w:rPr>
          <w:rFonts w:ascii="Arial" w:hAnsi="Arial" w:cs="Arial"/>
          <w:sz w:val="2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9249"/>
      </w:tblGrid>
      <w:tr w:rsidR="000D3736" w:rsidRPr="003961AC" w:rsidTr="00E209FA">
        <w:trPr>
          <w:trHeight w:val="134"/>
        </w:trPr>
        <w:tc>
          <w:tcPr>
            <w:tcW w:w="990" w:type="dxa"/>
          </w:tcPr>
          <w:p w:rsidR="000D3736" w:rsidRPr="00660497" w:rsidRDefault="00E209FA" w:rsidP="00E209FA">
            <w:pPr>
              <w:ind w:left="-288" w:firstLine="288"/>
              <w:rPr>
                <w:rFonts w:ascii="Arial" w:hAnsi="Arial" w:cs="Arial"/>
                <w:b/>
                <w:bCs/>
                <w:sz w:val="22"/>
                <w:szCs w:val="22"/>
              </w:rPr>
            </w:pPr>
            <w:r w:rsidRPr="00660497">
              <w:rPr>
                <w:rFonts w:ascii="Arial" w:hAnsi="Arial" w:cs="Arial"/>
                <w:b/>
                <w:bCs/>
                <w:sz w:val="22"/>
                <w:szCs w:val="22"/>
              </w:rPr>
              <w:t>Day 1</w:t>
            </w:r>
          </w:p>
        </w:tc>
        <w:tc>
          <w:tcPr>
            <w:tcW w:w="9360" w:type="dxa"/>
          </w:tcPr>
          <w:p w:rsidR="00940C78" w:rsidRPr="00660497" w:rsidRDefault="00940C78" w:rsidP="00940C78">
            <w:pPr>
              <w:numPr>
                <w:ilvl w:val="0"/>
                <w:numId w:val="23"/>
              </w:numPr>
              <w:rPr>
                <w:rFonts w:ascii="Arial" w:hAnsi="Arial" w:cs="Arial"/>
                <w:sz w:val="22"/>
                <w:szCs w:val="22"/>
              </w:rPr>
            </w:pPr>
            <w:r w:rsidRPr="00660497">
              <w:rPr>
                <w:rFonts w:ascii="Arial" w:hAnsi="Arial" w:cs="Arial"/>
                <w:sz w:val="22"/>
                <w:szCs w:val="22"/>
              </w:rPr>
              <w:t xml:space="preserve">Go to </w:t>
            </w:r>
            <w:hyperlink r:id="rId6" w:history="1">
              <w:proofErr w:type="spellStart"/>
              <w:r w:rsidRPr="00660497">
                <w:rPr>
                  <w:rStyle w:val="Hyperlink"/>
                  <w:rFonts w:ascii="Arial" w:hAnsi="Arial" w:cs="Arial"/>
                  <w:sz w:val="22"/>
                  <w:szCs w:val="22"/>
                </w:rPr>
                <w:t>InstantCert</w:t>
              </w:r>
              <w:proofErr w:type="spellEnd"/>
            </w:hyperlink>
            <w:r w:rsidRPr="00660497">
              <w:rPr>
                <w:rStyle w:val="Strong"/>
                <w:rFonts w:ascii="Arial" w:hAnsi="Arial" w:cs="Arial"/>
                <w:b w:val="0"/>
                <w:sz w:val="22"/>
                <w:szCs w:val="22"/>
              </w:rPr>
              <w:t xml:space="preserve"> and sign up for a subscription.</w:t>
            </w:r>
            <w:r w:rsidRPr="00660497">
              <w:rPr>
                <w:rFonts w:ascii="Arial" w:hAnsi="Arial" w:cs="Arial"/>
                <w:sz w:val="22"/>
                <w:szCs w:val="22"/>
              </w:rPr>
              <w:t xml:space="preserve">  This is a tried and true online flashcard system which is aligned with the content of the official exam.  Get a $5 discount off your first month subscription by using the discount code </w:t>
            </w:r>
            <w:r w:rsidRPr="00660497">
              <w:rPr>
                <w:rStyle w:val="Strong"/>
                <w:rFonts w:ascii="Arial" w:hAnsi="Arial" w:cs="Arial"/>
                <w:sz w:val="22"/>
                <w:szCs w:val="22"/>
              </w:rPr>
              <w:t>86766.</w:t>
            </w:r>
          </w:p>
          <w:p w:rsidR="000E0F25" w:rsidRPr="000C2F6F" w:rsidRDefault="00940C78" w:rsidP="000C2F6F">
            <w:pPr>
              <w:numPr>
                <w:ilvl w:val="0"/>
                <w:numId w:val="23"/>
              </w:numPr>
              <w:rPr>
                <w:rFonts w:ascii="Arial" w:hAnsi="Arial" w:cs="Arial"/>
                <w:sz w:val="22"/>
                <w:szCs w:val="22"/>
              </w:rPr>
            </w:pPr>
            <w:r w:rsidRPr="00660497">
              <w:rPr>
                <w:rFonts w:ascii="Arial" w:hAnsi="Arial" w:cs="Arial"/>
                <w:sz w:val="22"/>
                <w:szCs w:val="22"/>
              </w:rPr>
              <w:t xml:space="preserve">Begin working through the </w:t>
            </w:r>
            <w:proofErr w:type="spellStart"/>
            <w:r w:rsidRPr="00660497">
              <w:rPr>
                <w:rFonts w:ascii="Arial" w:hAnsi="Arial" w:cs="Arial"/>
                <w:sz w:val="22"/>
                <w:szCs w:val="22"/>
              </w:rPr>
              <w:t>InstantCert</w:t>
            </w:r>
            <w:proofErr w:type="spellEnd"/>
            <w:r w:rsidRPr="00660497">
              <w:rPr>
                <w:rFonts w:ascii="Arial" w:hAnsi="Arial" w:cs="Arial"/>
                <w:sz w:val="22"/>
                <w:szCs w:val="22"/>
              </w:rPr>
              <w:t xml:space="preserve"> flashcards section by section.  If you prefer, you DO NOT have to type in answe</w:t>
            </w:r>
            <w:r w:rsidR="005243CA">
              <w:rPr>
                <w:rFonts w:ascii="Arial" w:hAnsi="Arial" w:cs="Arial"/>
                <w:sz w:val="22"/>
                <w:szCs w:val="22"/>
              </w:rPr>
              <w:t>rs, you can just click “check answer</w:t>
            </w:r>
            <w:r w:rsidRPr="00660497">
              <w:rPr>
                <w:rFonts w:ascii="Arial" w:hAnsi="Arial" w:cs="Arial"/>
                <w:sz w:val="22"/>
                <w:szCs w:val="22"/>
              </w:rPr>
              <w:t xml:space="preserve">” and go on to the answer explanation.  </w:t>
            </w:r>
            <w:r w:rsidR="005243CA">
              <w:rPr>
                <w:rFonts w:ascii="Arial" w:hAnsi="Arial" w:cs="Arial"/>
                <w:b/>
                <w:sz w:val="22"/>
                <w:szCs w:val="22"/>
              </w:rPr>
              <w:t xml:space="preserve">Be sure to watch the video in the upper right side of the screen under the Study tab to explain how </w:t>
            </w:r>
            <w:proofErr w:type="spellStart"/>
            <w:r w:rsidR="005243CA">
              <w:rPr>
                <w:rFonts w:ascii="Arial" w:hAnsi="Arial" w:cs="Arial"/>
                <w:b/>
                <w:sz w:val="22"/>
                <w:szCs w:val="22"/>
              </w:rPr>
              <w:t>InstantCert</w:t>
            </w:r>
            <w:proofErr w:type="spellEnd"/>
            <w:r w:rsidR="005243CA">
              <w:rPr>
                <w:rFonts w:ascii="Arial" w:hAnsi="Arial" w:cs="Arial"/>
                <w:b/>
                <w:sz w:val="22"/>
                <w:szCs w:val="22"/>
              </w:rPr>
              <w:t xml:space="preserve"> works.  </w:t>
            </w:r>
            <w:bookmarkStart w:id="0" w:name="_GoBack"/>
            <w:bookmarkEnd w:id="0"/>
            <w:r w:rsidRPr="00660497">
              <w:rPr>
                <w:rFonts w:ascii="Arial" w:hAnsi="Arial" w:cs="Arial"/>
                <w:sz w:val="22"/>
                <w:szCs w:val="22"/>
              </w:rPr>
              <w:t>You should ALWAYS read the ENTIRE answer explanation.  Take some notes or do some research on topics that you don’t know just like you do with the practice tests.  Once again, you are continuing to build your knowledge.  You will go through these flashcards backwards, forwards, sideways and upside-down until you know the material just about 100%.</w:t>
            </w:r>
          </w:p>
        </w:tc>
      </w:tr>
      <w:tr w:rsidR="00644CB2" w:rsidRPr="003961AC" w:rsidTr="00E209FA">
        <w:trPr>
          <w:trHeight w:val="134"/>
        </w:trPr>
        <w:tc>
          <w:tcPr>
            <w:tcW w:w="990" w:type="dxa"/>
          </w:tcPr>
          <w:p w:rsidR="00644CB2" w:rsidRPr="00660497" w:rsidRDefault="00E209FA" w:rsidP="00084EF0">
            <w:pPr>
              <w:rPr>
                <w:rFonts w:ascii="Arial" w:hAnsi="Arial" w:cs="Arial"/>
                <w:b/>
                <w:bCs/>
                <w:sz w:val="22"/>
                <w:szCs w:val="22"/>
              </w:rPr>
            </w:pPr>
            <w:r w:rsidRPr="00660497">
              <w:rPr>
                <w:rFonts w:ascii="Arial" w:hAnsi="Arial" w:cs="Arial"/>
                <w:b/>
                <w:bCs/>
                <w:sz w:val="22"/>
                <w:szCs w:val="22"/>
              </w:rPr>
              <w:t>Day 2</w:t>
            </w:r>
          </w:p>
        </w:tc>
        <w:tc>
          <w:tcPr>
            <w:tcW w:w="9360" w:type="dxa"/>
          </w:tcPr>
          <w:p w:rsidR="00940C78" w:rsidRPr="00660497" w:rsidRDefault="00940C78" w:rsidP="00940C78">
            <w:pPr>
              <w:numPr>
                <w:ilvl w:val="0"/>
                <w:numId w:val="23"/>
              </w:numPr>
              <w:rPr>
                <w:rFonts w:ascii="Arial" w:hAnsi="Arial" w:cs="Arial"/>
                <w:sz w:val="22"/>
                <w:szCs w:val="22"/>
              </w:rPr>
            </w:pPr>
            <w:r w:rsidRPr="00660497">
              <w:rPr>
                <w:rFonts w:ascii="Arial" w:hAnsi="Arial" w:cs="Arial"/>
                <w:sz w:val="22"/>
                <w:szCs w:val="22"/>
              </w:rPr>
              <w:t xml:space="preserve">Decide how you will access the </w:t>
            </w:r>
            <w:hyperlink r:id="rId7" w:history="1">
              <w:r w:rsidRPr="00660497">
                <w:rPr>
                  <w:rStyle w:val="Hyperlink"/>
                  <w:rFonts w:ascii="Arial" w:hAnsi="Arial" w:cs="Arial"/>
                  <w:sz w:val="22"/>
                  <w:szCs w:val="22"/>
                </w:rPr>
                <w:t>Peterson practice tests</w:t>
              </w:r>
            </w:hyperlink>
            <w:r w:rsidRPr="00660497">
              <w:rPr>
                <w:rFonts w:ascii="Arial" w:hAnsi="Arial" w:cs="Arial"/>
                <w:sz w:val="22"/>
                <w:szCs w:val="22"/>
              </w:rPr>
              <w:t xml:space="preserve"> and set up an account.  Visit our class website for a description of your options.  These tests are absolutely essential for being sure you are ready for the actual exam.  Have your parent contact me if you have any questions about how you can access them.</w:t>
            </w:r>
          </w:p>
          <w:p w:rsidR="00CD393D" w:rsidRPr="00660497" w:rsidRDefault="00940C78" w:rsidP="00940C78">
            <w:pPr>
              <w:numPr>
                <w:ilvl w:val="0"/>
                <w:numId w:val="23"/>
              </w:numPr>
              <w:rPr>
                <w:rFonts w:ascii="Arial" w:hAnsi="Arial" w:cs="Arial"/>
                <w:bCs/>
                <w:sz w:val="22"/>
                <w:szCs w:val="22"/>
              </w:rPr>
            </w:pPr>
            <w:proofErr w:type="spellStart"/>
            <w:r w:rsidRPr="00660497">
              <w:rPr>
                <w:rFonts w:ascii="Arial" w:hAnsi="Arial" w:cs="Arial"/>
                <w:sz w:val="22"/>
                <w:szCs w:val="22"/>
              </w:rPr>
              <w:t>InstantCert</w:t>
            </w:r>
            <w:proofErr w:type="spellEnd"/>
          </w:p>
        </w:tc>
      </w:tr>
      <w:tr w:rsidR="00CD393D" w:rsidRPr="003961AC" w:rsidTr="00E209FA">
        <w:trPr>
          <w:trHeight w:val="134"/>
        </w:trPr>
        <w:tc>
          <w:tcPr>
            <w:tcW w:w="990" w:type="dxa"/>
          </w:tcPr>
          <w:p w:rsidR="00CD393D" w:rsidRPr="00660497" w:rsidRDefault="00E209FA" w:rsidP="00084EF0">
            <w:pPr>
              <w:rPr>
                <w:rFonts w:ascii="Arial" w:hAnsi="Arial" w:cs="Arial"/>
                <w:b/>
                <w:bCs/>
                <w:sz w:val="22"/>
                <w:szCs w:val="22"/>
              </w:rPr>
            </w:pPr>
            <w:r w:rsidRPr="00660497">
              <w:rPr>
                <w:rFonts w:ascii="Arial" w:hAnsi="Arial" w:cs="Arial"/>
                <w:b/>
                <w:bCs/>
                <w:sz w:val="22"/>
                <w:szCs w:val="22"/>
              </w:rPr>
              <w:t>Day 3</w:t>
            </w:r>
          </w:p>
        </w:tc>
        <w:tc>
          <w:tcPr>
            <w:tcW w:w="9360" w:type="dxa"/>
          </w:tcPr>
          <w:p w:rsidR="00CD393D" w:rsidRPr="00660497" w:rsidRDefault="00940C78" w:rsidP="00F41F36">
            <w:pPr>
              <w:numPr>
                <w:ilvl w:val="0"/>
                <w:numId w:val="25"/>
              </w:numPr>
              <w:rPr>
                <w:rFonts w:ascii="Arial" w:hAnsi="Arial" w:cs="Arial"/>
                <w:bCs/>
                <w:sz w:val="22"/>
                <w:szCs w:val="22"/>
              </w:rPr>
            </w:pPr>
            <w:r w:rsidRPr="00660497">
              <w:rPr>
                <w:rFonts w:ascii="Arial" w:hAnsi="Arial" w:cs="Arial"/>
                <w:sz w:val="22"/>
                <w:szCs w:val="22"/>
              </w:rPr>
              <w:t xml:space="preserve">Take Peterson test #1 and send Mrs. Stenzel your score at </w:t>
            </w:r>
            <w:hyperlink r:id="rId8" w:history="1">
              <w:r w:rsidRPr="00660497">
                <w:rPr>
                  <w:rStyle w:val="Hyperlink"/>
                  <w:rFonts w:ascii="Arial" w:hAnsi="Arial" w:cs="Arial"/>
                  <w:sz w:val="22"/>
                  <w:szCs w:val="22"/>
                </w:rPr>
                <w:t>pinetreeacademy@msn.com</w:t>
              </w:r>
            </w:hyperlink>
          </w:p>
        </w:tc>
      </w:tr>
      <w:tr w:rsidR="00F41F36" w:rsidRPr="003961AC" w:rsidTr="00E209FA">
        <w:trPr>
          <w:trHeight w:val="134"/>
        </w:trPr>
        <w:tc>
          <w:tcPr>
            <w:tcW w:w="990" w:type="dxa"/>
          </w:tcPr>
          <w:p w:rsidR="00F41F36" w:rsidRPr="00660497" w:rsidRDefault="00E209FA" w:rsidP="00084EF0">
            <w:pPr>
              <w:rPr>
                <w:rFonts w:ascii="Arial" w:hAnsi="Arial" w:cs="Arial"/>
                <w:b/>
                <w:bCs/>
                <w:sz w:val="22"/>
                <w:szCs w:val="22"/>
              </w:rPr>
            </w:pPr>
            <w:r w:rsidRPr="00660497">
              <w:rPr>
                <w:rFonts w:ascii="Arial" w:hAnsi="Arial" w:cs="Arial"/>
                <w:b/>
                <w:bCs/>
                <w:sz w:val="22"/>
                <w:szCs w:val="22"/>
              </w:rPr>
              <w:t>Day 4</w:t>
            </w:r>
          </w:p>
        </w:tc>
        <w:tc>
          <w:tcPr>
            <w:tcW w:w="9360" w:type="dxa"/>
          </w:tcPr>
          <w:p w:rsidR="00940C78" w:rsidRPr="00660497" w:rsidRDefault="00940C78" w:rsidP="00940C78">
            <w:pPr>
              <w:numPr>
                <w:ilvl w:val="0"/>
                <w:numId w:val="28"/>
              </w:numPr>
              <w:rPr>
                <w:rFonts w:ascii="Arial" w:hAnsi="Arial" w:cs="Arial"/>
                <w:sz w:val="22"/>
                <w:szCs w:val="22"/>
              </w:rPr>
            </w:pPr>
            <w:r w:rsidRPr="00660497">
              <w:rPr>
                <w:rFonts w:ascii="Arial" w:hAnsi="Arial" w:cs="Arial"/>
                <w:sz w:val="22"/>
                <w:szCs w:val="22"/>
              </w:rPr>
              <w:t>Carefully study ALL of the answer explanations for half of Peterson #1.</w:t>
            </w:r>
          </w:p>
          <w:p w:rsidR="00F41F36" w:rsidRPr="00660497" w:rsidRDefault="008211D1" w:rsidP="008211D1">
            <w:pPr>
              <w:numPr>
                <w:ilvl w:val="0"/>
                <w:numId w:val="28"/>
              </w:numPr>
              <w:rPr>
                <w:rFonts w:ascii="Arial" w:hAnsi="Arial" w:cs="Arial"/>
                <w:sz w:val="22"/>
                <w:szCs w:val="22"/>
              </w:rPr>
            </w:pPr>
            <w:proofErr w:type="spellStart"/>
            <w:r w:rsidRPr="00660497">
              <w:rPr>
                <w:rFonts w:ascii="Arial" w:hAnsi="Arial" w:cs="Arial"/>
                <w:sz w:val="22"/>
                <w:szCs w:val="22"/>
              </w:rPr>
              <w:t>InstantCert</w:t>
            </w:r>
            <w:proofErr w:type="spellEnd"/>
          </w:p>
        </w:tc>
      </w:tr>
      <w:tr w:rsidR="00373E26" w:rsidRPr="003961AC" w:rsidTr="00E209FA">
        <w:trPr>
          <w:trHeight w:val="134"/>
        </w:trPr>
        <w:tc>
          <w:tcPr>
            <w:tcW w:w="990" w:type="dxa"/>
          </w:tcPr>
          <w:p w:rsidR="00373E26" w:rsidRPr="00660497" w:rsidRDefault="008211D1" w:rsidP="00FB2896">
            <w:pPr>
              <w:rPr>
                <w:rFonts w:ascii="Arial" w:hAnsi="Arial" w:cs="Arial"/>
                <w:b/>
                <w:bCs/>
                <w:sz w:val="22"/>
                <w:szCs w:val="22"/>
              </w:rPr>
            </w:pPr>
            <w:r w:rsidRPr="00660497">
              <w:rPr>
                <w:rFonts w:ascii="Arial" w:hAnsi="Arial" w:cs="Arial"/>
                <w:b/>
                <w:bCs/>
                <w:sz w:val="22"/>
                <w:szCs w:val="22"/>
              </w:rPr>
              <w:t xml:space="preserve">Day </w:t>
            </w:r>
            <w:r w:rsidR="00E209FA" w:rsidRPr="00660497">
              <w:rPr>
                <w:rFonts w:ascii="Arial" w:hAnsi="Arial" w:cs="Arial"/>
                <w:b/>
                <w:bCs/>
                <w:sz w:val="22"/>
                <w:szCs w:val="22"/>
              </w:rPr>
              <w:t>5</w:t>
            </w:r>
          </w:p>
        </w:tc>
        <w:tc>
          <w:tcPr>
            <w:tcW w:w="9360" w:type="dxa"/>
          </w:tcPr>
          <w:p w:rsidR="00940C78" w:rsidRPr="00660497" w:rsidRDefault="00940C78" w:rsidP="00940C78">
            <w:pPr>
              <w:numPr>
                <w:ilvl w:val="0"/>
                <w:numId w:val="23"/>
              </w:numPr>
              <w:rPr>
                <w:rFonts w:ascii="Arial" w:hAnsi="Arial" w:cs="Arial"/>
                <w:sz w:val="22"/>
                <w:szCs w:val="22"/>
              </w:rPr>
            </w:pPr>
            <w:r w:rsidRPr="00660497">
              <w:rPr>
                <w:rFonts w:ascii="Arial" w:hAnsi="Arial" w:cs="Arial"/>
                <w:sz w:val="22"/>
                <w:szCs w:val="22"/>
              </w:rPr>
              <w:t>Study the rest of the answer explanations for Peterson #1</w:t>
            </w:r>
          </w:p>
          <w:p w:rsidR="00373E26" w:rsidRPr="00660497" w:rsidRDefault="008211D1" w:rsidP="008211D1">
            <w:pPr>
              <w:numPr>
                <w:ilvl w:val="0"/>
                <w:numId w:val="28"/>
              </w:numPr>
              <w:rPr>
                <w:rFonts w:ascii="Arial" w:hAnsi="Arial" w:cs="Arial"/>
                <w:sz w:val="22"/>
                <w:szCs w:val="22"/>
              </w:rPr>
            </w:pPr>
            <w:proofErr w:type="spellStart"/>
            <w:r w:rsidRPr="00660497">
              <w:rPr>
                <w:rFonts w:ascii="Arial" w:hAnsi="Arial" w:cs="Arial"/>
                <w:sz w:val="22"/>
                <w:szCs w:val="22"/>
              </w:rPr>
              <w:t>InstantCert</w:t>
            </w:r>
            <w:proofErr w:type="spellEnd"/>
          </w:p>
        </w:tc>
      </w:tr>
      <w:tr w:rsidR="008211D1" w:rsidRPr="003961AC" w:rsidTr="00E209FA">
        <w:trPr>
          <w:trHeight w:val="134"/>
        </w:trPr>
        <w:tc>
          <w:tcPr>
            <w:tcW w:w="990" w:type="dxa"/>
          </w:tcPr>
          <w:p w:rsidR="008211D1" w:rsidRPr="00660497" w:rsidRDefault="00E209FA" w:rsidP="00FB2896">
            <w:pPr>
              <w:rPr>
                <w:rFonts w:ascii="Arial" w:hAnsi="Arial" w:cs="Arial"/>
                <w:b/>
                <w:bCs/>
                <w:sz w:val="22"/>
                <w:szCs w:val="22"/>
              </w:rPr>
            </w:pPr>
            <w:r w:rsidRPr="00660497">
              <w:rPr>
                <w:rFonts w:ascii="Arial" w:hAnsi="Arial" w:cs="Arial"/>
                <w:b/>
                <w:bCs/>
                <w:sz w:val="22"/>
                <w:szCs w:val="22"/>
              </w:rPr>
              <w:t>Day 6</w:t>
            </w:r>
          </w:p>
        </w:tc>
        <w:tc>
          <w:tcPr>
            <w:tcW w:w="9360" w:type="dxa"/>
          </w:tcPr>
          <w:p w:rsidR="008211D1" w:rsidRPr="00660497" w:rsidRDefault="00940C78" w:rsidP="008211D1">
            <w:pPr>
              <w:numPr>
                <w:ilvl w:val="0"/>
                <w:numId w:val="28"/>
              </w:numPr>
              <w:rPr>
                <w:rFonts w:ascii="Arial" w:hAnsi="Arial" w:cs="Arial"/>
                <w:sz w:val="22"/>
                <w:szCs w:val="22"/>
              </w:rPr>
            </w:pPr>
            <w:r w:rsidRPr="00660497">
              <w:rPr>
                <w:rFonts w:ascii="Arial" w:hAnsi="Arial" w:cs="Arial"/>
                <w:sz w:val="22"/>
                <w:szCs w:val="22"/>
              </w:rPr>
              <w:t xml:space="preserve">Take Peterson test #2 and send Mrs. Stenzel your score at </w:t>
            </w:r>
            <w:hyperlink r:id="rId9" w:history="1">
              <w:r w:rsidRPr="00660497">
                <w:rPr>
                  <w:rStyle w:val="Hyperlink"/>
                  <w:rFonts w:ascii="Arial" w:hAnsi="Arial" w:cs="Arial"/>
                  <w:sz w:val="22"/>
                  <w:szCs w:val="22"/>
                </w:rPr>
                <w:t>pinetreeacademy@msn.com</w:t>
              </w:r>
            </w:hyperlink>
          </w:p>
        </w:tc>
      </w:tr>
      <w:tr w:rsidR="008211D1" w:rsidRPr="003961AC" w:rsidTr="00E209FA">
        <w:trPr>
          <w:trHeight w:val="134"/>
        </w:trPr>
        <w:tc>
          <w:tcPr>
            <w:tcW w:w="990" w:type="dxa"/>
          </w:tcPr>
          <w:p w:rsidR="008211D1" w:rsidRPr="00660497" w:rsidRDefault="00E209FA" w:rsidP="00FB2896">
            <w:pPr>
              <w:rPr>
                <w:rFonts w:ascii="Arial" w:hAnsi="Arial" w:cs="Arial"/>
                <w:b/>
                <w:bCs/>
                <w:sz w:val="22"/>
                <w:szCs w:val="22"/>
              </w:rPr>
            </w:pPr>
            <w:r w:rsidRPr="00660497">
              <w:rPr>
                <w:rFonts w:ascii="Arial" w:hAnsi="Arial" w:cs="Arial"/>
                <w:b/>
                <w:bCs/>
                <w:sz w:val="22"/>
                <w:szCs w:val="22"/>
              </w:rPr>
              <w:t>Day 7</w:t>
            </w:r>
          </w:p>
        </w:tc>
        <w:tc>
          <w:tcPr>
            <w:tcW w:w="9360" w:type="dxa"/>
          </w:tcPr>
          <w:p w:rsidR="00940C78" w:rsidRPr="00660497" w:rsidRDefault="00940C78" w:rsidP="00940C78">
            <w:pPr>
              <w:numPr>
                <w:ilvl w:val="0"/>
                <w:numId w:val="28"/>
              </w:numPr>
              <w:rPr>
                <w:rFonts w:ascii="Arial" w:hAnsi="Arial" w:cs="Arial"/>
                <w:sz w:val="22"/>
                <w:szCs w:val="22"/>
              </w:rPr>
            </w:pPr>
            <w:r w:rsidRPr="00660497">
              <w:rPr>
                <w:rFonts w:ascii="Arial" w:hAnsi="Arial" w:cs="Arial"/>
                <w:sz w:val="22"/>
                <w:szCs w:val="22"/>
              </w:rPr>
              <w:t>Carefully study ALL of the answer explanations for half of Peterson #2.</w:t>
            </w:r>
          </w:p>
          <w:p w:rsidR="008211D1" w:rsidRPr="00660497" w:rsidRDefault="008211D1" w:rsidP="008211D1">
            <w:pPr>
              <w:numPr>
                <w:ilvl w:val="0"/>
                <w:numId w:val="28"/>
              </w:numPr>
              <w:rPr>
                <w:rFonts w:ascii="Arial" w:hAnsi="Arial" w:cs="Arial"/>
                <w:sz w:val="22"/>
                <w:szCs w:val="22"/>
              </w:rPr>
            </w:pPr>
            <w:proofErr w:type="spellStart"/>
            <w:r w:rsidRPr="00660497">
              <w:rPr>
                <w:rFonts w:ascii="Arial" w:hAnsi="Arial" w:cs="Arial"/>
                <w:sz w:val="22"/>
                <w:szCs w:val="22"/>
              </w:rPr>
              <w:t>InstantCert</w:t>
            </w:r>
            <w:proofErr w:type="spellEnd"/>
          </w:p>
        </w:tc>
      </w:tr>
      <w:tr w:rsidR="008211D1" w:rsidRPr="003961AC" w:rsidTr="00E209FA">
        <w:trPr>
          <w:trHeight w:val="134"/>
        </w:trPr>
        <w:tc>
          <w:tcPr>
            <w:tcW w:w="990" w:type="dxa"/>
          </w:tcPr>
          <w:p w:rsidR="008211D1" w:rsidRPr="00660497" w:rsidRDefault="00E209FA" w:rsidP="00FB2896">
            <w:pPr>
              <w:rPr>
                <w:rFonts w:ascii="Arial" w:hAnsi="Arial" w:cs="Arial"/>
                <w:b/>
                <w:bCs/>
                <w:sz w:val="22"/>
                <w:szCs w:val="22"/>
              </w:rPr>
            </w:pPr>
            <w:r w:rsidRPr="00660497">
              <w:rPr>
                <w:rFonts w:ascii="Arial" w:hAnsi="Arial" w:cs="Arial"/>
                <w:b/>
                <w:bCs/>
                <w:sz w:val="22"/>
                <w:szCs w:val="22"/>
              </w:rPr>
              <w:t>Day 8</w:t>
            </w:r>
          </w:p>
        </w:tc>
        <w:tc>
          <w:tcPr>
            <w:tcW w:w="9360" w:type="dxa"/>
          </w:tcPr>
          <w:p w:rsidR="008211D1" w:rsidRPr="00660497" w:rsidRDefault="00940C78" w:rsidP="00940C78">
            <w:pPr>
              <w:numPr>
                <w:ilvl w:val="0"/>
                <w:numId w:val="28"/>
              </w:numPr>
              <w:rPr>
                <w:rFonts w:ascii="Arial" w:hAnsi="Arial" w:cs="Arial"/>
                <w:sz w:val="22"/>
                <w:szCs w:val="22"/>
              </w:rPr>
            </w:pPr>
            <w:r w:rsidRPr="00660497">
              <w:rPr>
                <w:rFonts w:ascii="Arial" w:hAnsi="Arial" w:cs="Arial"/>
                <w:sz w:val="22"/>
                <w:szCs w:val="22"/>
              </w:rPr>
              <w:t xml:space="preserve">Study the rest of the answer explanations for Peterson #2. </w:t>
            </w:r>
          </w:p>
          <w:p w:rsidR="008211D1" w:rsidRPr="00660497" w:rsidRDefault="008211D1" w:rsidP="008211D1">
            <w:pPr>
              <w:numPr>
                <w:ilvl w:val="0"/>
                <w:numId w:val="28"/>
              </w:numPr>
              <w:rPr>
                <w:rFonts w:ascii="Arial" w:hAnsi="Arial" w:cs="Arial"/>
                <w:sz w:val="22"/>
                <w:szCs w:val="22"/>
              </w:rPr>
            </w:pPr>
            <w:proofErr w:type="spellStart"/>
            <w:r w:rsidRPr="00660497">
              <w:rPr>
                <w:rFonts w:ascii="Arial" w:hAnsi="Arial" w:cs="Arial"/>
                <w:sz w:val="22"/>
                <w:szCs w:val="22"/>
              </w:rPr>
              <w:t>InstantCert</w:t>
            </w:r>
            <w:proofErr w:type="spellEnd"/>
          </w:p>
        </w:tc>
      </w:tr>
      <w:tr w:rsidR="008211D1" w:rsidRPr="003961AC" w:rsidTr="00E209FA">
        <w:trPr>
          <w:trHeight w:val="134"/>
        </w:trPr>
        <w:tc>
          <w:tcPr>
            <w:tcW w:w="990" w:type="dxa"/>
          </w:tcPr>
          <w:p w:rsidR="008211D1" w:rsidRPr="00660497" w:rsidRDefault="00E209FA" w:rsidP="00FB2896">
            <w:pPr>
              <w:rPr>
                <w:rFonts w:ascii="Arial" w:hAnsi="Arial" w:cs="Arial"/>
                <w:b/>
                <w:bCs/>
                <w:sz w:val="22"/>
                <w:szCs w:val="22"/>
              </w:rPr>
            </w:pPr>
            <w:r w:rsidRPr="00660497">
              <w:rPr>
                <w:rFonts w:ascii="Arial" w:hAnsi="Arial" w:cs="Arial"/>
                <w:b/>
                <w:bCs/>
                <w:sz w:val="22"/>
                <w:szCs w:val="22"/>
              </w:rPr>
              <w:t>Day 9</w:t>
            </w:r>
          </w:p>
        </w:tc>
        <w:tc>
          <w:tcPr>
            <w:tcW w:w="9360" w:type="dxa"/>
          </w:tcPr>
          <w:p w:rsidR="008211D1" w:rsidRPr="00660497" w:rsidRDefault="008211D1" w:rsidP="008211D1">
            <w:pPr>
              <w:numPr>
                <w:ilvl w:val="0"/>
                <w:numId w:val="28"/>
              </w:numPr>
              <w:rPr>
                <w:rFonts w:ascii="Arial" w:hAnsi="Arial" w:cs="Arial"/>
                <w:sz w:val="22"/>
                <w:szCs w:val="22"/>
              </w:rPr>
            </w:pPr>
            <w:r w:rsidRPr="00660497">
              <w:rPr>
                <w:rFonts w:ascii="Arial" w:hAnsi="Arial" w:cs="Arial"/>
                <w:sz w:val="22"/>
                <w:szCs w:val="22"/>
              </w:rPr>
              <w:t xml:space="preserve">Take Peterson test #3 and send Mrs. Stenzel your score at </w:t>
            </w:r>
            <w:hyperlink r:id="rId10" w:history="1">
              <w:r w:rsidRPr="00660497">
                <w:rPr>
                  <w:rStyle w:val="Hyperlink"/>
                  <w:rFonts w:ascii="Arial" w:hAnsi="Arial" w:cs="Arial"/>
                  <w:sz w:val="22"/>
                  <w:szCs w:val="22"/>
                </w:rPr>
                <w:t>pinetreeacademy@msn.com</w:t>
              </w:r>
            </w:hyperlink>
          </w:p>
        </w:tc>
      </w:tr>
      <w:tr w:rsidR="008211D1" w:rsidRPr="003961AC" w:rsidTr="00E209FA">
        <w:trPr>
          <w:trHeight w:val="134"/>
        </w:trPr>
        <w:tc>
          <w:tcPr>
            <w:tcW w:w="990" w:type="dxa"/>
          </w:tcPr>
          <w:p w:rsidR="008211D1" w:rsidRPr="00660497" w:rsidRDefault="00E209FA" w:rsidP="00FB2896">
            <w:pPr>
              <w:rPr>
                <w:rFonts w:ascii="Arial" w:hAnsi="Arial" w:cs="Arial"/>
                <w:b/>
                <w:bCs/>
                <w:sz w:val="22"/>
                <w:szCs w:val="22"/>
              </w:rPr>
            </w:pPr>
            <w:r w:rsidRPr="00660497">
              <w:rPr>
                <w:rFonts w:ascii="Arial" w:hAnsi="Arial" w:cs="Arial"/>
                <w:b/>
                <w:bCs/>
                <w:sz w:val="22"/>
                <w:szCs w:val="22"/>
              </w:rPr>
              <w:t>Day 10</w:t>
            </w:r>
          </w:p>
        </w:tc>
        <w:tc>
          <w:tcPr>
            <w:tcW w:w="9360" w:type="dxa"/>
          </w:tcPr>
          <w:p w:rsidR="008211D1" w:rsidRPr="00660497" w:rsidRDefault="008211D1" w:rsidP="008211D1">
            <w:pPr>
              <w:numPr>
                <w:ilvl w:val="0"/>
                <w:numId w:val="28"/>
              </w:numPr>
              <w:rPr>
                <w:rFonts w:ascii="Arial" w:hAnsi="Arial" w:cs="Arial"/>
                <w:sz w:val="22"/>
                <w:szCs w:val="22"/>
              </w:rPr>
            </w:pPr>
            <w:r w:rsidRPr="00660497">
              <w:rPr>
                <w:rFonts w:ascii="Arial" w:hAnsi="Arial" w:cs="Arial"/>
                <w:sz w:val="22"/>
                <w:szCs w:val="22"/>
              </w:rPr>
              <w:t>Carefully study ALL of the answer explanations for half of Peterson #3.</w:t>
            </w:r>
          </w:p>
          <w:p w:rsidR="008211D1" w:rsidRPr="00660497" w:rsidRDefault="008211D1" w:rsidP="008211D1">
            <w:pPr>
              <w:numPr>
                <w:ilvl w:val="0"/>
                <w:numId w:val="28"/>
              </w:numPr>
              <w:rPr>
                <w:rFonts w:ascii="Arial" w:hAnsi="Arial" w:cs="Arial"/>
                <w:sz w:val="22"/>
                <w:szCs w:val="22"/>
              </w:rPr>
            </w:pPr>
            <w:proofErr w:type="spellStart"/>
            <w:r w:rsidRPr="00660497">
              <w:rPr>
                <w:rFonts w:ascii="Arial" w:hAnsi="Arial" w:cs="Arial"/>
                <w:sz w:val="22"/>
                <w:szCs w:val="22"/>
              </w:rPr>
              <w:t>InstantCert</w:t>
            </w:r>
            <w:proofErr w:type="spellEnd"/>
          </w:p>
        </w:tc>
      </w:tr>
      <w:tr w:rsidR="008211D1" w:rsidRPr="003961AC" w:rsidTr="00E209FA">
        <w:trPr>
          <w:trHeight w:val="134"/>
        </w:trPr>
        <w:tc>
          <w:tcPr>
            <w:tcW w:w="990" w:type="dxa"/>
          </w:tcPr>
          <w:p w:rsidR="008211D1" w:rsidRPr="00660497" w:rsidRDefault="00E209FA" w:rsidP="00FB2896">
            <w:pPr>
              <w:rPr>
                <w:rFonts w:ascii="Arial" w:hAnsi="Arial" w:cs="Arial"/>
                <w:b/>
                <w:bCs/>
                <w:sz w:val="22"/>
                <w:szCs w:val="22"/>
              </w:rPr>
            </w:pPr>
            <w:r w:rsidRPr="00660497">
              <w:rPr>
                <w:rFonts w:ascii="Arial" w:hAnsi="Arial" w:cs="Arial"/>
                <w:b/>
                <w:bCs/>
                <w:sz w:val="22"/>
                <w:szCs w:val="22"/>
              </w:rPr>
              <w:t>Day 11</w:t>
            </w:r>
          </w:p>
        </w:tc>
        <w:tc>
          <w:tcPr>
            <w:tcW w:w="9360" w:type="dxa"/>
          </w:tcPr>
          <w:p w:rsidR="008211D1" w:rsidRPr="00660497" w:rsidRDefault="008211D1" w:rsidP="008211D1">
            <w:pPr>
              <w:numPr>
                <w:ilvl w:val="0"/>
                <w:numId w:val="28"/>
              </w:numPr>
              <w:rPr>
                <w:rFonts w:ascii="Arial" w:hAnsi="Arial" w:cs="Arial"/>
                <w:sz w:val="22"/>
                <w:szCs w:val="22"/>
              </w:rPr>
            </w:pPr>
            <w:r w:rsidRPr="00660497">
              <w:rPr>
                <w:rFonts w:ascii="Arial" w:hAnsi="Arial" w:cs="Arial"/>
                <w:sz w:val="22"/>
                <w:szCs w:val="22"/>
              </w:rPr>
              <w:t xml:space="preserve">Study the rest of the answer explanations for Peterson #3. </w:t>
            </w:r>
          </w:p>
          <w:p w:rsidR="008211D1" w:rsidRPr="00660497" w:rsidRDefault="008211D1" w:rsidP="008211D1">
            <w:pPr>
              <w:numPr>
                <w:ilvl w:val="0"/>
                <w:numId w:val="28"/>
              </w:numPr>
              <w:rPr>
                <w:rFonts w:ascii="Arial" w:hAnsi="Arial" w:cs="Arial"/>
                <w:sz w:val="22"/>
                <w:szCs w:val="22"/>
              </w:rPr>
            </w:pPr>
            <w:proofErr w:type="spellStart"/>
            <w:r w:rsidRPr="00660497">
              <w:rPr>
                <w:rFonts w:ascii="Arial" w:hAnsi="Arial" w:cs="Arial"/>
                <w:sz w:val="22"/>
                <w:szCs w:val="22"/>
              </w:rPr>
              <w:t>InstantCert</w:t>
            </w:r>
            <w:proofErr w:type="spellEnd"/>
          </w:p>
        </w:tc>
      </w:tr>
      <w:tr w:rsidR="008211D1" w:rsidRPr="003961AC" w:rsidTr="00E209FA">
        <w:trPr>
          <w:trHeight w:val="134"/>
        </w:trPr>
        <w:tc>
          <w:tcPr>
            <w:tcW w:w="10350" w:type="dxa"/>
            <w:gridSpan w:val="2"/>
          </w:tcPr>
          <w:p w:rsidR="008211D1" w:rsidRPr="00660497" w:rsidRDefault="0054632F" w:rsidP="00660497">
            <w:pPr>
              <w:rPr>
                <w:rFonts w:ascii="Arial" w:hAnsi="Arial" w:cs="Arial"/>
                <w:sz w:val="22"/>
                <w:szCs w:val="22"/>
              </w:rPr>
            </w:pPr>
            <w:r w:rsidRPr="00660497">
              <w:rPr>
                <w:rFonts w:ascii="Arial" w:hAnsi="Arial" w:cs="Arial"/>
                <w:sz w:val="22"/>
                <w:szCs w:val="22"/>
              </w:rPr>
              <w:t>Contact</w:t>
            </w:r>
            <w:r w:rsidR="008211D1" w:rsidRPr="00660497">
              <w:rPr>
                <w:rFonts w:ascii="Arial" w:hAnsi="Arial" w:cs="Arial"/>
                <w:sz w:val="22"/>
                <w:szCs w:val="22"/>
              </w:rPr>
              <w:t xml:space="preserve"> Mrs. Stenzel for </w:t>
            </w:r>
            <w:r w:rsidR="00660497" w:rsidRPr="00660497">
              <w:rPr>
                <w:rFonts w:ascii="Arial" w:hAnsi="Arial" w:cs="Arial"/>
                <w:sz w:val="22"/>
                <w:szCs w:val="22"/>
              </w:rPr>
              <w:t>personal</w:t>
            </w:r>
            <w:r w:rsidR="008211D1" w:rsidRPr="00660497">
              <w:rPr>
                <w:rFonts w:ascii="Arial" w:hAnsi="Arial" w:cs="Arial"/>
                <w:sz w:val="22"/>
                <w:szCs w:val="22"/>
              </w:rPr>
              <w:t xml:space="preserve"> advice as to what YOU need to do to be ready for the </w:t>
            </w:r>
            <w:r w:rsidRPr="00660497">
              <w:rPr>
                <w:rFonts w:ascii="Arial" w:hAnsi="Arial" w:cs="Arial"/>
                <w:sz w:val="22"/>
                <w:szCs w:val="22"/>
              </w:rPr>
              <w:t>actual exam</w:t>
            </w:r>
            <w:r w:rsidR="008211D1" w:rsidRPr="00660497">
              <w:rPr>
                <w:rFonts w:ascii="Arial" w:hAnsi="Arial" w:cs="Arial"/>
                <w:sz w:val="22"/>
                <w:szCs w:val="22"/>
              </w:rPr>
              <w:t>.</w:t>
            </w:r>
            <w:r w:rsidR="00660497" w:rsidRPr="00660497">
              <w:rPr>
                <w:rFonts w:ascii="Arial" w:hAnsi="Arial" w:cs="Arial"/>
                <w:sz w:val="22"/>
                <w:szCs w:val="22"/>
              </w:rPr>
              <w:t xml:space="preserve">  Remember, I will continue to be available to advise you even though our class has ended.</w:t>
            </w:r>
          </w:p>
        </w:tc>
      </w:tr>
    </w:tbl>
    <w:p w:rsidR="00BA3B22" w:rsidRPr="00BA3B22" w:rsidRDefault="00BA3B22" w:rsidP="00823B5D">
      <w:pPr>
        <w:rPr>
          <w:rFonts w:ascii="Arial" w:hAnsi="Arial" w:cs="Arial"/>
        </w:rPr>
      </w:pPr>
    </w:p>
    <w:sectPr w:rsidR="00BA3B22" w:rsidRPr="00BA3B22" w:rsidSect="00E209FA">
      <w:pgSz w:w="12240" w:h="15840"/>
      <w:pgMar w:top="81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0BD"/>
    <w:multiLevelType w:val="hybridMultilevel"/>
    <w:tmpl w:val="5ECC240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7690"/>
    <w:multiLevelType w:val="hybridMultilevel"/>
    <w:tmpl w:val="8BA8383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204"/>
    <w:multiLevelType w:val="hybridMultilevel"/>
    <w:tmpl w:val="485456B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42022"/>
    <w:multiLevelType w:val="hybridMultilevel"/>
    <w:tmpl w:val="AF526634"/>
    <w:lvl w:ilvl="0" w:tplc="E710CE0A">
      <w:start w:val="1"/>
      <w:numFmt w:val="bullet"/>
      <w:lvlText w:val=""/>
      <w:lvlJc w:val="left"/>
      <w:pPr>
        <w:ind w:left="720" w:hanging="360"/>
      </w:pPr>
      <w:rPr>
        <w:rFonts w:ascii="Wingdings" w:hAnsi="Wingdings" w:hint="default"/>
        <w:b/>
        <w:i w:val="0"/>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03F1F"/>
    <w:multiLevelType w:val="hybridMultilevel"/>
    <w:tmpl w:val="55F62B9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44F93"/>
    <w:multiLevelType w:val="hybridMultilevel"/>
    <w:tmpl w:val="19040CC4"/>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A561F"/>
    <w:multiLevelType w:val="hybridMultilevel"/>
    <w:tmpl w:val="68F04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EB397B"/>
    <w:multiLevelType w:val="hybridMultilevel"/>
    <w:tmpl w:val="92CE4E6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24CB9"/>
    <w:multiLevelType w:val="hybridMultilevel"/>
    <w:tmpl w:val="335830F2"/>
    <w:lvl w:ilvl="0" w:tplc="E710CE0A">
      <w:start w:val="1"/>
      <w:numFmt w:val="bullet"/>
      <w:lvlText w:val=""/>
      <w:lvlJc w:val="left"/>
      <w:pPr>
        <w:ind w:left="1800" w:hanging="360"/>
      </w:pPr>
      <w:rPr>
        <w:rFonts w:ascii="Wingdings" w:hAnsi="Wingdings" w:hint="default"/>
        <w:b/>
        <w:i w:val="0"/>
        <w:color w:val="auto"/>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17273F"/>
    <w:multiLevelType w:val="hybridMultilevel"/>
    <w:tmpl w:val="BC3E3FA8"/>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C4326"/>
    <w:multiLevelType w:val="hybridMultilevel"/>
    <w:tmpl w:val="58008EBC"/>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A6229"/>
    <w:multiLevelType w:val="hybridMultilevel"/>
    <w:tmpl w:val="33780EBE"/>
    <w:lvl w:ilvl="0" w:tplc="E710CE0A">
      <w:start w:val="1"/>
      <w:numFmt w:val="bullet"/>
      <w:lvlText w:val=""/>
      <w:lvlJc w:val="left"/>
      <w:pPr>
        <w:ind w:left="1440" w:hanging="360"/>
      </w:pPr>
      <w:rPr>
        <w:rFonts w:ascii="Wingdings" w:hAnsi="Wingdings" w:hint="default"/>
        <w:b/>
        <w:i w:val="0"/>
        <w:color w:val="auto"/>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503F5A"/>
    <w:multiLevelType w:val="hybridMultilevel"/>
    <w:tmpl w:val="4686F66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3348A"/>
    <w:multiLevelType w:val="hybridMultilevel"/>
    <w:tmpl w:val="AAFE5C4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E7303"/>
    <w:multiLevelType w:val="hybridMultilevel"/>
    <w:tmpl w:val="1820EC9E"/>
    <w:lvl w:ilvl="0" w:tplc="A0C2DA40">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21312"/>
    <w:multiLevelType w:val="hybridMultilevel"/>
    <w:tmpl w:val="A49EAAD0"/>
    <w:lvl w:ilvl="0" w:tplc="E710CE0A">
      <w:start w:val="1"/>
      <w:numFmt w:val="bullet"/>
      <w:lvlText w:val=""/>
      <w:lvlJc w:val="left"/>
      <w:pPr>
        <w:ind w:left="1080" w:hanging="360"/>
      </w:pPr>
      <w:rPr>
        <w:rFonts w:ascii="Wingdings" w:hAnsi="Wingdings" w:hint="default"/>
        <w:b/>
        <w:i w:val="0"/>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8317F2"/>
    <w:multiLevelType w:val="hybridMultilevel"/>
    <w:tmpl w:val="A62C994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731BC"/>
    <w:multiLevelType w:val="hybridMultilevel"/>
    <w:tmpl w:val="8C7CEDD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A3171"/>
    <w:multiLevelType w:val="hybridMultilevel"/>
    <w:tmpl w:val="49D4E14E"/>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275E9"/>
    <w:multiLevelType w:val="hybridMultilevel"/>
    <w:tmpl w:val="26DA0274"/>
    <w:lvl w:ilvl="0" w:tplc="7B109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711F4"/>
    <w:multiLevelType w:val="hybridMultilevel"/>
    <w:tmpl w:val="DB04DA4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F4CEE"/>
    <w:multiLevelType w:val="hybridMultilevel"/>
    <w:tmpl w:val="19CE4B90"/>
    <w:lvl w:ilvl="0" w:tplc="E710CE0A">
      <w:start w:val="1"/>
      <w:numFmt w:val="bullet"/>
      <w:lvlText w:val=""/>
      <w:lvlJc w:val="left"/>
      <w:pPr>
        <w:ind w:left="720" w:hanging="360"/>
      </w:pPr>
      <w:rPr>
        <w:rFonts w:ascii="Wingdings" w:hAnsi="Wingdings" w:hint="default"/>
        <w:b/>
        <w:i w:val="0"/>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4777E"/>
    <w:multiLevelType w:val="hybridMultilevel"/>
    <w:tmpl w:val="F16659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AC6D93"/>
    <w:multiLevelType w:val="hybridMultilevel"/>
    <w:tmpl w:val="CB4CBFC0"/>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8D15C6"/>
    <w:multiLevelType w:val="hybridMultilevel"/>
    <w:tmpl w:val="3044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F5C1B"/>
    <w:multiLevelType w:val="hybridMultilevel"/>
    <w:tmpl w:val="5D4CAA34"/>
    <w:lvl w:ilvl="0" w:tplc="E710CE0A">
      <w:start w:val="1"/>
      <w:numFmt w:val="bullet"/>
      <w:lvlText w:val=""/>
      <w:lvlJc w:val="left"/>
      <w:pPr>
        <w:ind w:left="720" w:hanging="360"/>
      </w:pPr>
      <w:rPr>
        <w:rFonts w:ascii="Wingdings" w:hAnsi="Wingdings"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66D04"/>
    <w:multiLevelType w:val="hybridMultilevel"/>
    <w:tmpl w:val="62BC26A6"/>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F7EEE"/>
    <w:multiLevelType w:val="hybridMultilevel"/>
    <w:tmpl w:val="081452A4"/>
    <w:lvl w:ilvl="0" w:tplc="568008A6">
      <w:start w:val="3"/>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9F6F28"/>
    <w:multiLevelType w:val="hybridMultilevel"/>
    <w:tmpl w:val="2D18470A"/>
    <w:lvl w:ilvl="0" w:tplc="E710CE0A">
      <w:start w:val="1"/>
      <w:numFmt w:val="bullet"/>
      <w:lvlText w:val=""/>
      <w:lvlJc w:val="left"/>
      <w:pPr>
        <w:ind w:left="720" w:hanging="360"/>
      </w:pPr>
      <w:rPr>
        <w:rFonts w:ascii="Wingdings" w:hAnsi="Wingdings" w:hint="default"/>
        <w:b/>
        <w:i w:val="0"/>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96663"/>
    <w:multiLevelType w:val="hybridMultilevel"/>
    <w:tmpl w:val="7AFCB8CC"/>
    <w:lvl w:ilvl="0" w:tplc="E710CE0A">
      <w:start w:val="1"/>
      <w:numFmt w:val="bullet"/>
      <w:lvlText w:val=""/>
      <w:lvlJc w:val="left"/>
      <w:pPr>
        <w:ind w:left="360" w:hanging="360"/>
      </w:pPr>
      <w:rPr>
        <w:rFonts w:ascii="Wingdings" w:hAnsi="Wingdings" w:hint="default"/>
        <w:b/>
        <w:i w:val="0"/>
        <w:color w:val="auto"/>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5"/>
  </w:num>
  <w:num w:numId="4">
    <w:abstractNumId w:val="19"/>
  </w:num>
  <w:num w:numId="5">
    <w:abstractNumId w:val="14"/>
  </w:num>
  <w:num w:numId="6">
    <w:abstractNumId w:val="26"/>
  </w:num>
  <w:num w:numId="7">
    <w:abstractNumId w:val="25"/>
  </w:num>
  <w:num w:numId="8">
    <w:abstractNumId w:val="22"/>
  </w:num>
  <w:num w:numId="9">
    <w:abstractNumId w:val="8"/>
  </w:num>
  <w:num w:numId="10">
    <w:abstractNumId w:val="12"/>
  </w:num>
  <w:num w:numId="11">
    <w:abstractNumId w:val="29"/>
  </w:num>
  <w:num w:numId="12">
    <w:abstractNumId w:val="24"/>
  </w:num>
  <w:num w:numId="13">
    <w:abstractNumId w:val="6"/>
  </w:num>
  <w:num w:numId="14">
    <w:abstractNumId w:val="27"/>
  </w:num>
  <w:num w:numId="15">
    <w:abstractNumId w:val="3"/>
  </w:num>
  <w:num w:numId="16">
    <w:abstractNumId w:val="21"/>
  </w:num>
  <w:num w:numId="17">
    <w:abstractNumId w:val="20"/>
  </w:num>
  <w:num w:numId="18">
    <w:abstractNumId w:val="15"/>
  </w:num>
  <w:num w:numId="19">
    <w:abstractNumId w:val="9"/>
  </w:num>
  <w:num w:numId="20">
    <w:abstractNumId w:val="4"/>
  </w:num>
  <w:num w:numId="21">
    <w:abstractNumId w:val="23"/>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
  </w:num>
  <w:num w:numId="26">
    <w:abstractNumId w:val="7"/>
  </w:num>
  <w:num w:numId="27">
    <w:abstractNumId w:val="10"/>
  </w:num>
  <w:num w:numId="28">
    <w:abstractNumId w:val="0"/>
  </w:num>
  <w:num w:numId="29">
    <w:abstractNumId w:val="17"/>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0"/>
    <w:rsid w:val="00007F9D"/>
    <w:rsid w:val="000378F3"/>
    <w:rsid w:val="00046403"/>
    <w:rsid w:val="0005700D"/>
    <w:rsid w:val="000643B8"/>
    <w:rsid w:val="00083697"/>
    <w:rsid w:val="00084EF0"/>
    <w:rsid w:val="000B5BBC"/>
    <w:rsid w:val="000C2F6F"/>
    <w:rsid w:val="000D2B8F"/>
    <w:rsid w:val="000D3736"/>
    <w:rsid w:val="000E0F25"/>
    <w:rsid w:val="000E4005"/>
    <w:rsid w:val="000E58F0"/>
    <w:rsid w:val="000F4CC8"/>
    <w:rsid w:val="00104F34"/>
    <w:rsid w:val="0012286D"/>
    <w:rsid w:val="00135B02"/>
    <w:rsid w:val="00140752"/>
    <w:rsid w:val="0018244E"/>
    <w:rsid w:val="00194D00"/>
    <w:rsid w:val="001B0CD4"/>
    <w:rsid w:val="001B5DCF"/>
    <w:rsid w:val="001B6958"/>
    <w:rsid w:val="001D4ECC"/>
    <w:rsid w:val="0020199E"/>
    <w:rsid w:val="0021604F"/>
    <w:rsid w:val="00226B85"/>
    <w:rsid w:val="00251665"/>
    <w:rsid w:val="00263F73"/>
    <w:rsid w:val="00292B79"/>
    <w:rsid w:val="002B43AF"/>
    <w:rsid w:val="002F1C95"/>
    <w:rsid w:val="00304744"/>
    <w:rsid w:val="0030534D"/>
    <w:rsid w:val="00310E45"/>
    <w:rsid w:val="00327799"/>
    <w:rsid w:val="00334B46"/>
    <w:rsid w:val="003452B5"/>
    <w:rsid w:val="00347F2C"/>
    <w:rsid w:val="00373E26"/>
    <w:rsid w:val="003961AC"/>
    <w:rsid w:val="003C07B2"/>
    <w:rsid w:val="003C5477"/>
    <w:rsid w:val="003E335E"/>
    <w:rsid w:val="00415B8A"/>
    <w:rsid w:val="00416EF2"/>
    <w:rsid w:val="00430E27"/>
    <w:rsid w:val="00440995"/>
    <w:rsid w:val="00462073"/>
    <w:rsid w:val="004623BF"/>
    <w:rsid w:val="0048441C"/>
    <w:rsid w:val="00486E1F"/>
    <w:rsid w:val="004936C0"/>
    <w:rsid w:val="00496438"/>
    <w:rsid w:val="004A16B4"/>
    <w:rsid w:val="004E4DEA"/>
    <w:rsid w:val="00511BF1"/>
    <w:rsid w:val="005178C2"/>
    <w:rsid w:val="00523BCA"/>
    <w:rsid w:val="005243CA"/>
    <w:rsid w:val="00532633"/>
    <w:rsid w:val="00537D13"/>
    <w:rsid w:val="0054632F"/>
    <w:rsid w:val="005535C7"/>
    <w:rsid w:val="0057468A"/>
    <w:rsid w:val="00577DC8"/>
    <w:rsid w:val="00582EC3"/>
    <w:rsid w:val="00582FBF"/>
    <w:rsid w:val="005A3F92"/>
    <w:rsid w:val="005A4C23"/>
    <w:rsid w:val="005B1185"/>
    <w:rsid w:val="005B4C4B"/>
    <w:rsid w:val="005B50E4"/>
    <w:rsid w:val="005B68DA"/>
    <w:rsid w:val="005C5113"/>
    <w:rsid w:val="005D3041"/>
    <w:rsid w:val="005F142D"/>
    <w:rsid w:val="005F65AC"/>
    <w:rsid w:val="00615F12"/>
    <w:rsid w:val="00643C2D"/>
    <w:rsid w:val="00644585"/>
    <w:rsid w:val="00644CB2"/>
    <w:rsid w:val="006542B6"/>
    <w:rsid w:val="0065432F"/>
    <w:rsid w:val="00660497"/>
    <w:rsid w:val="006812BE"/>
    <w:rsid w:val="00683DE5"/>
    <w:rsid w:val="00684EC4"/>
    <w:rsid w:val="00692282"/>
    <w:rsid w:val="006A410F"/>
    <w:rsid w:val="006A7254"/>
    <w:rsid w:val="006A78DB"/>
    <w:rsid w:val="006C2809"/>
    <w:rsid w:val="006C6041"/>
    <w:rsid w:val="006E17C8"/>
    <w:rsid w:val="006E5663"/>
    <w:rsid w:val="0072383C"/>
    <w:rsid w:val="00734954"/>
    <w:rsid w:val="007352D0"/>
    <w:rsid w:val="00742B0D"/>
    <w:rsid w:val="00753560"/>
    <w:rsid w:val="00754FD6"/>
    <w:rsid w:val="007650CF"/>
    <w:rsid w:val="007665BA"/>
    <w:rsid w:val="007738BE"/>
    <w:rsid w:val="00783F5D"/>
    <w:rsid w:val="00793811"/>
    <w:rsid w:val="0079645F"/>
    <w:rsid w:val="007A434B"/>
    <w:rsid w:val="007D1597"/>
    <w:rsid w:val="007E0623"/>
    <w:rsid w:val="00807A26"/>
    <w:rsid w:val="008211D1"/>
    <w:rsid w:val="00823B5D"/>
    <w:rsid w:val="00837A65"/>
    <w:rsid w:val="00855D5F"/>
    <w:rsid w:val="00876A0B"/>
    <w:rsid w:val="00881536"/>
    <w:rsid w:val="008A4165"/>
    <w:rsid w:val="008C681F"/>
    <w:rsid w:val="008C6B2F"/>
    <w:rsid w:val="008D2D9A"/>
    <w:rsid w:val="008E18DF"/>
    <w:rsid w:val="009155FC"/>
    <w:rsid w:val="00916538"/>
    <w:rsid w:val="00916FDA"/>
    <w:rsid w:val="009229F6"/>
    <w:rsid w:val="009308AC"/>
    <w:rsid w:val="00930E3A"/>
    <w:rsid w:val="00930F0A"/>
    <w:rsid w:val="00940C78"/>
    <w:rsid w:val="009540D2"/>
    <w:rsid w:val="009773CE"/>
    <w:rsid w:val="00982CA1"/>
    <w:rsid w:val="00992C0A"/>
    <w:rsid w:val="00994D60"/>
    <w:rsid w:val="00997041"/>
    <w:rsid w:val="009B59C4"/>
    <w:rsid w:val="009E0E44"/>
    <w:rsid w:val="009F5F2E"/>
    <w:rsid w:val="00A020EB"/>
    <w:rsid w:val="00A07B13"/>
    <w:rsid w:val="00A1389E"/>
    <w:rsid w:val="00A2012C"/>
    <w:rsid w:val="00A329E9"/>
    <w:rsid w:val="00A443D9"/>
    <w:rsid w:val="00A45C5F"/>
    <w:rsid w:val="00A47526"/>
    <w:rsid w:val="00A6041F"/>
    <w:rsid w:val="00AB3A34"/>
    <w:rsid w:val="00AC2323"/>
    <w:rsid w:val="00AD34D7"/>
    <w:rsid w:val="00AE181F"/>
    <w:rsid w:val="00AE2DE3"/>
    <w:rsid w:val="00AE38F4"/>
    <w:rsid w:val="00B0486D"/>
    <w:rsid w:val="00B2054E"/>
    <w:rsid w:val="00B410D4"/>
    <w:rsid w:val="00B44C2F"/>
    <w:rsid w:val="00B54687"/>
    <w:rsid w:val="00B9092D"/>
    <w:rsid w:val="00BA3B22"/>
    <w:rsid w:val="00BC6AD3"/>
    <w:rsid w:val="00BD6097"/>
    <w:rsid w:val="00BD7A82"/>
    <w:rsid w:val="00C160D4"/>
    <w:rsid w:val="00C40DCF"/>
    <w:rsid w:val="00C4427B"/>
    <w:rsid w:val="00C507AC"/>
    <w:rsid w:val="00C55AA4"/>
    <w:rsid w:val="00C66FC6"/>
    <w:rsid w:val="00CB61EA"/>
    <w:rsid w:val="00CB65F5"/>
    <w:rsid w:val="00CB7FCF"/>
    <w:rsid w:val="00CD393D"/>
    <w:rsid w:val="00CD39BB"/>
    <w:rsid w:val="00CD6C4B"/>
    <w:rsid w:val="00CE10CB"/>
    <w:rsid w:val="00CF311C"/>
    <w:rsid w:val="00D13265"/>
    <w:rsid w:val="00D35732"/>
    <w:rsid w:val="00D73E42"/>
    <w:rsid w:val="00D860F2"/>
    <w:rsid w:val="00DA3046"/>
    <w:rsid w:val="00DC5D35"/>
    <w:rsid w:val="00DC7F83"/>
    <w:rsid w:val="00DD7417"/>
    <w:rsid w:val="00E05F39"/>
    <w:rsid w:val="00E1628C"/>
    <w:rsid w:val="00E209FA"/>
    <w:rsid w:val="00E25413"/>
    <w:rsid w:val="00E27354"/>
    <w:rsid w:val="00E323A3"/>
    <w:rsid w:val="00E353B1"/>
    <w:rsid w:val="00E35BA4"/>
    <w:rsid w:val="00E43311"/>
    <w:rsid w:val="00E444A2"/>
    <w:rsid w:val="00E47965"/>
    <w:rsid w:val="00E52978"/>
    <w:rsid w:val="00E7344B"/>
    <w:rsid w:val="00E84AC8"/>
    <w:rsid w:val="00EC1220"/>
    <w:rsid w:val="00EC1E84"/>
    <w:rsid w:val="00EC6C2B"/>
    <w:rsid w:val="00EE32E0"/>
    <w:rsid w:val="00EE74AA"/>
    <w:rsid w:val="00EF1868"/>
    <w:rsid w:val="00EF6577"/>
    <w:rsid w:val="00F0031C"/>
    <w:rsid w:val="00F06C86"/>
    <w:rsid w:val="00F41F36"/>
    <w:rsid w:val="00F67D2F"/>
    <w:rsid w:val="00F77C36"/>
    <w:rsid w:val="00F94C21"/>
    <w:rsid w:val="00FA4670"/>
    <w:rsid w:val="00FB2896"/>
    <w:rsid w:val="00FC16DF"/>
    <w:rsid w:val="00FC1C22"/>
    <w:rsid w:val="00FD0617"/>
    <w:rsid w:val="00FD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C19F"/>
  <w15:chartTrackingRefBased/>
  <w15:docId w15:val="{45EE86A1-3D6E-40D0-A640-8BACD255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EF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23BF"/>
    <w:pPr>
      <w:pBdr>
        <w:bottom w:val="single" w:sz="4" w:space="4" w:color="4F81BD"/>
      </w:pBdr>
      <w:spacing w:before="200" w:after="280"/>
      <w:ind w:left="936" w:right="936"/>
    </w:pPr>
    <w:rPr>
      <w:rFonts w:ascii="Tahoma" w:hAnsi="Tahoma"/>
      <w:b/>
      <w:bCs/>
      <w:i/>
      <w:iCs/>
      <w:color w:val="4F81BD"/>
      <w:sz w:val="72"/>
    </w:rPr>
  </w:style>
  <w:style w:type="character" w:customStyle="1" w:styleId="IntenseQuoteChar">
    <w:name w:val="Intense Quote Char"/>
    <w:basedOn w:val="DefaultParagraphFont"/>
    <w:link w:val="IntenseQuote"/>
    <w:uiPriority w:val="30"/>
    <w:rsid w:val="004623BF"/>
    <w:rPr>
      <w:rFonts w:ascii="Tahoma" w:hAnsi="Tahoma"/>
      <w:b/>
      <w:bCs/>
      <w:i/>
      <w:iCs/>
      <w:color w:val="4F81BD"/>
      <w:sz w:val="72"/>
    </w:rPr>
  </w:style>
  <w:style w:type="paragraph" w:styleId="Header">
    <w:name w:val="header"/>
    <w:basedOn w:val="Normal"/>
    <w:link w:val="HeaderChar"/>
    <w:rsid w:val="00084EF0"/>
    <w:pPr>
      <w:tabs>
        <w:tab w:val="center" w:pos="4320"/>
        <w:tab w:val="right" w:pos="8640"/>
      </w:tabs>
    </w:pPr>
  </w:style>
  <w:style w:type="character" w:customStyle="1" w:styleId="HeaderChar">
    <w:name w:val="Header Char"/>
    <w:basedOn w:val="DefaultParagraphFont"/>
    <w:link w:val="Header"/>
    <w:rsid w:val="00084EF0"/>
    <w:rPr>
      <w:rFonts w:ascii="Times New Roman" w:eastAsia="Times New Roman" w:hAnsi="Times New Roman" w:cs="Times New Roman"/>
    </w:rPr>
  </w:style>
  <w:style w:type="table" w:styleId="TableGrid">
    <w:name w:val="Table Grid"/>
    <w:basedOn w:val="TableNormal"/>
    <w:uiPriority w:val="59"/>
    <w:rsid w:val="00084E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45F"/>
    <w:pPr>
      <w:ind w:left="720"/>
    </w:pPr>
  </w:style>
  <w:style w:type="character" w:styleId="Hyperlink">
    <w:name w:val="Hyperlink"/>
    <w:basedOn w:val="DefaultParagraphFont"/>
    <w:uiPriority w:val="99"/>
    <w:unhideWhenUsed/>
    <w:rsid w:val="00334B46"/>
    <w:rPr>
      <w:color w:val="0000FF"/>
      <w:u w:val="single"/>
    </w:rPr>
  </w:style>
  <w:style w:type="character" w:styleId="FollowedHyperlink">
    <w:name w:val="FollowedHyperlink"/>
    <w:basedOn w:val="DefaultParagraphFont"/>
    <w:uiPriority w:val="99"/>
    <w:semiHidden/>
    <w:unhideWhenUsed/>
    <w:rsid w:val="006C2809"/>
    <w:rPr>
      <w:color w:val="800080"/>
      <w:u w:val="single"/>
    </w:rPr>
  </w:style>
  <w:style w:type="paragraph" w:styleId="NormalWeb">
    <w:name w:val="Normal (Web)"/>
    <w:basedOn w:val="Normal"/>
    <w:uiPriority w:val="99"/>
    <w:unhideWhenUsed/>
    <w:rsid w:val="008E18DF"/>
    <w:pPr>
      <w:spacing w:before="100" w:beforeAutospacing="1" w:after="100" w:afterAutospacing="1"/>
    </w:pPr>
  </w:style>
  <w:style w:type="character" w:styleId="Strong">
    <w:name w:val="Strong"/>
    <w:basedOn w:val="DefaultParagraphFont"/>
    <w:uiPriority w:val="22"/>
    <w:qFormat/>
    <w:rsid w:val="008E18DF"/>
    <w:rPr>
      <w:b/>
      <w:bCs/>
    </w:rPr>
  </w:style>
  <w:style w:type="paragraph" w:styleId="BalloonText">
    <w:name w:val="Balloon Text"/>
    <w:basedOn w:val="Normal"/>
    <w:link w:val="BalloonTextChar"/>
    <w:uiPriority w:val="99"/>
    <w:semiHidden/>
    <w:unhideWhenUsed/>
    <w:rsid w:val="00532633"/>
    <w:rPr>
      <w:rFonts w:ascii="Tahoma" w:hAnsi="Tahoma" w:cs="Tahoma"/>
      <w:sz w:val="16"/>
      <w:szCs w:val="16"/>
    </w:rPr>
  </w:style>
  <w:style w:type="character" w:customStyle="1" w:styleId="BalloonTextChar">
    <w:name w:val="Balloon Text Char"/>
    <w:basedOn w:val="DefaultParagraphFont"/>
    <w:link w:val="BalloonText"/>
    <w:uiPriority w:val="99"/>
    <w:semiHidden/>
    <w:rsid w:val="005326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0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inetreeacademy@msn.com" TargetMode="External"/><Relationship Id="rId3" Type="http://schemas.openxmlformats.org/officeDocument/2006/relationships/styles" Target="styles.xml"/><Relationship Id="rId7" Type="http://schemas.openxmlformats.org/officeDocument/2006/relationships/hyperlink" Target="http://debbiestenzel.org/?page_id=4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tantcer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netreeacademy@msn.com" TargetMode="External"/><Relationship Id="rId4" Type="http://schemas.openxmlformats.org/officeDocument/2006/relationships/settings" Target="settings.xml"/><Relationship Id="rId9" Type="http://schemas.openxmlformats.org/officeDocument/2006/relationships/hyperlink" Target="mailto:pinetreeacademy@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70F21-CD47-4960-99A8-C2125289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Links>
    <vt:vector size="36" baseType="variant">
      <vt:variant>
        <vt:i4>8126537</vt:i4>
      </vt:variant>
      <vt:variant>
        <vt:i4>15</vt:i4>
      </vt:variant>
      <vt:variant>
        <vt:i4>0</vt:i4>
      </vt:variant>
      <vt:variant>
        <vt:i4>5</vt:i4>
      </vt:variant>
      <vt:variant>
        <vt:lpwstr>mailto:pinetreeacademy@msn.com</vt:lpwstr>
      </vt:variant>
      <vt:variant>
        <vt:lpwstr/>
      </vt:variant>
      <vt:variant>
        <vt:i4>8126537</vt:i4>
      </vt:variant>
      <vt:variant>
        <vt:i4>12</vt:i4>
      </vt:variant>
      <vt:variant>
        <vt:i4>0</vt:i4>
      </vt:variant>
      <vt:variant>
        <vt:i4>5</vt:i4>
      </vt:variant>
      <vt:variant>
        <vt:lpwstr>mailto:pinetreeacademy@msn.com</vt:lpwstr>
      </vt:variant>
      <vt:variant>
        <vt:lpwstr/>
      </vt:variant>
      <vt:variant>
        <vt:i4>8126537</vt:i4>
      </vt:variant>
      <vt:variant>
        <vt:i4>9</vt:i4>
      </vt:variant>
      <vt:variant>
        <vt:i4>0</vt:i4>
      </vt:variant>
      <vt:variant>
        <vt:i4>5</vt:i4>
      </vt:variant>
      <vt:variant>
        <vt:lpwstr>mailto:pinetreeacademy@msn.com</vt:lpwstr>
      </vt:variant>
      <vt:variant>
        <vt:lpwstr/>
      </vt:variant>
      <vt:variant>
        <vt:i4>1376383</vt:i4>
      </vt:variant>
      <vt:variant>
        <vt:i4>6</vt:i4>
      </vt:variant>
      <vt:variant>
        <vt:i4>0</vt:i4>
      </vt:variant>
      <vt:variant>
        <vt:i4>5</vt:i4>
      </vt:variant>
      <vt:variant>
        <vt:lpwstr>http://debbiestenzel.org/?page_id=46</vt:lpwstr>
      </vt:variant>
      <vt:variant>
        <vt:lpwstr/>
      </vt:variant>
      <vt:variant>
        <vt:i4>6553725</vt:i4>
      </vt:variant>
      <vt:variant>
        <vt:i4>3</vt:i4>
      </vt:variant>
      <vt:variant>
        <vt:i4>0</vt:i4>
      </vt:variant>
      <vt:variant>
        <vt:i4>5</vt:i4>
      </vt:variant>
      <vt:variant>
        <vt:lpwstr>http://www.studystack.com/flashcards-888548</vt:lpwstr>
      </vt:variant>
      <vt:variant>
        <vt:lpwstr/>
      </vt:variant>
      <vt:variant>
        <vt:i4>3866740</vt:i4>
      </vt:variant>
      <vt:variant>
        <vt:i4>0</vt:i4>
      </vt:variant>
      <vt:variant>
        <vt:i4>0</vt:i4>
      </vt:variant>
      <vt:variant>
        <vt:i4>5</vt:i4>
      </vt:variant>
      <vt:variant>
        <vt:lpwstr>http://www.instantcert.com/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Stenzel</dc:creator>
  <cp:keywords/>
  <cp:lastModifiedBy>Debbie Stenzel</cp:lastModifiedBy>
  <cp:revision>3</cp:revision>
  <cp:lastPrinted>2014-09-20T01:29:00Z</cp:lastPrinted>
  <dcterms:created xsi:type="dcterms:W3CDTF">2017-04-05T19:20:00Z</dcterms:created>
  <dcterms:modified xsi:type="dcterms:W3CDTF">2017-04-05T19:29:00Z</dcterms:modified>
</cp:coreProperties>
</file>